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676" w:rsidRPr="00962DDD" w:rsidRDefault="00962DDD" w:rsidP="00962DDD">
      <w:pPr>
        <w:pStyle w:val="Paragraphedeliste"/>
        <w:numPr>
          <w:ilvl w:val="0"/>
          <w:numId w:val="1"/>
        </w:numPr>
        <w:shd w:val="clear" w:color="auto" w:fill="DEEAF6" w:themeFill="accent5" w:themeFillTint="33"/>
        <w:tabs>
          <w:tab w:val="left" w:pos="1708"/>
        </w:tabs>
        <w:ind w:left="567" w:hanging="567"/>
        <w:rPr>
          <w:rFonts w:ascii="Neuropol" w:hAnsi="Neuropol"/>
          <w:noProof/>
          <w:sz w:val="24"/>
          <w:szCs w:val="24"/>
        </w:rPr>
      </w:pPr>
      <w:r w:rsidRPr="00962DDD">
        <w:rPr>
          <w:rFonts w:ascii="Neuropol" w:hAnsi="Neuropol"/>
          <w:noProof/>
          <w:sz w:val="24"/>
          <w:szCs w:val="24"/>
        </w:rPr>
        <w:t xml:space="preserve">Découverte des instruments de laboratoire </w:t>
      </w:r>
      <w:r w:rsidR="00B76473">
        <w:rPr>
          <w:rFonts w:ascii="Neuropol" w:hAnsi="Neuropol"/>
          <w:noProof/>
          <w:sz w:val="24"/>
          <w:szCs w:val="24"/>
        </w:rPr>
        <w:t>en I2D</w:t>
      </w:r>
    </w:p>
    <w:p w:rsidR="00E534B9" w:rsidRPr="00670AFB" w:rsidRDefault="00E534B9" w:rsidP="00E534B9">
      <w:pPr>
        <w:pStyle w:val="Sansinterligne"/>
        <w:rPr>
          <w:sz w:val="2"/>
          <w:szCs w:val="2"/>
        </w:rPr>
      </w:pPr>
    </w:p>
    <w:p w:rsidR="00B2272A" w:rsidRPr="00E534B9" w:rsidRDefault="00B2272A" w:rsidP="00E534B9">
      <w:pPr>
        <w:pStyle w:val="Sansinterligne"/>
        <w:shd w:val="clear" w:color="auto" w:fill="E7E6E6" w:themeFill="background2"/>
        <w:rPr>
          <w:b/>
          <w:bCs/>
        </w:rPr>
      </w:pPr>
      <w:r w:rsidRPr="00E534B9">
        <w:rPr>
          <w:b/>
          <w:bCs/>
        </w:rPr>
        <w:t>Le Générateur Basse Fréquence (G.B.F.)</w:t>
      </w:r>
    </w:p>
    <w:p w:rsidR="008B08E5" w:rsidRDefault="008B08E5" w:rsidP="00B2272A">
      <w:pPr>
        <w:pStyle w:val="Sansinterligne"/>
        <w:rPr>
          <w:noProof/>
        </w:rPr>
      </w:pPr>
    </w:p>
    <w:p w:rsidR="00B2272A" w:rsidRDefault="00B2272A" w:rsidP="00C81040">
      <w:pPr>
        <w:pStyle w:val="Sansinterligne"/>
        <w:numPr>
          <w:ilvl w:val="0"/>
          <w:numId w:val="8"/>
        </w:numPr>
        <w:rPr>
          <w:noProof/>
        </w:rPr>
      </w:pPr>
      <w:r>
        <w:rPr>
          <w:noProof/>
        </w:rPr>
        <w:t>Repérer sur le G.B.F., les boutons qui permettent:</w:t>
      </w:r>
    </w:p>
    <w:p w:rsidR="00B2272A" w:rsidRDefault="00B2272A" w:rsidP="00BF079D">
      <w:pPr>
        <w:pStyle w:val="Sansinterligne"/>
        <w:numPr>
          <w:ilvl w:val="0"/>
          <w:numId w:val="6"/>
        </w:numPr>
        <w:ind w:left="1134" w:hanging="283"/>
        <w:rPr>
          <w:noProof/>
        </w:rPr>
      </w:pPr>
      <w:r>
        <w:rPr>
          <w:noProof/>
        </w:rPr>
        <w:t>de mettre l'appareil sous tension (en fonctionnement),</w:t>
      </w:r>
    </w:p>
    <w:p w:rsidR="00B2272A" w:rsidRDefault="00B2272A" w:rsidP="00BF079D">
      <w:pPr>
        <w:pStyle w:val="Sansinterligne"/>
        <w:numPr>
          <w:ilvl w:val="0"/>
          <w:numId w:val="6"/>
        </w:numPr>
        <w:ind w:left="1134" w:hanging="283"/>
        <w:rPr>
          <w:noProof/>
        </w:rPr>
      </w:pPr>
      <w:r>
        <w:rPr>
          <w:noProof/>
        </w:rPr>
        <w:t>de choisir la forme (function ou mode) de la tension délivré,</w:t>
      </w:r>
    </w:p>
    <w:p w:rsidR="00B2272A" w:rsidRDefault="00B2272A" w:rsidP="00BF079D">
      <w:pPr>
        <w:pStyle w:val="Sansinterligne"/>
        <w:numPr>
          <w:ilvl w:val="0"/>
          <w:numId w:val="6"/>
        </w:numPr>
        <w:ind w:left="1134" w:hanging="283"/>
        <w:rPr>
          <w:noProof/>
        </w:rPr>
      </w:pPr>
      <w:r>
        <w:rPr>
          <w:noProof/>
        </w:rPr>
        <w:t>de changer la fréquence de la tension (bouton rotatif et sélecteur de gamme),</w:t>
      </w:r>
    </w:p>
    <w:p w:rsidR="00B2272A" w:rsidRDefault="00B2272A" w:rsidP="00BF079D">
      <w:pPr>
        <w:pStyle w:val="Sansinterligne"/>
        <w:numPr>
          <w:ilvl w:val="0"/>
          <w:numId w:val="6"/>
        </w:numPr>
        <w:ind w:left="1134" w:hanging="283"/>
        <w:rPr>
          <w:noProof/>
        </w:rPr>
      </w:pPr>
      <w:r>
        <w:rPr>
          <w:noProof/>
        </w:rPr>
        <w:t>de changer l'amplitude (ou niveau de sortie) de la tension.</w:t>
      </w:r>
    </w:p>
    <w:p w:rsidR="00B2272A" w:rsidRDefault="00B2272A" w:rsidP="00BF079D">
      <w:pPr>
        <w:pStyle w:val="Sansinterligne"/>
        <w:numPr>
          <w:ilvl w:val="0"/>
          <w:numId w:val="6"/>
        </w:numPr>
        <w:ind w:left="1134" w:hanging="283"/>
        <w:rPr>
          <w:noProof/>
        </w:rPr>
      </w:pPr>
      <w:r>
        <w:rPr>
          <w:noProof/>
        </w:rPr>
        <w:t>le bouton dB (atténuation).</w:t>
      </w:r>
    </w:p>
    <w:p w:rsidR="008B08E5" w:rsidRDefault="008B08E5" w:rsidP="008B08E5">
      <w:pPr>
        <w:pStyle w:val="Sansinterligne"/>
        <w:ind w:left="720"/>
        <w:rPr>
          <w:noProof/>
        </w:rPr>
      </w:pPr>
    </w:p>
    <w:p w:rsidR="00B2272A" w:rsidRDefault="00B2272A" w:rsidP="00C81040">
      <w:pPr>
        <w:pStyle w:val="Sansinterligne"/>
        <w:numPr>
          <w:ilvl w:val="0"/>
          <w:numId w:val="8"/>
        </w:numPr>
        <w:rPr>
          <w:noProof/>
        </w:rPr>
      </w:pPr>
      <w:r>
        <w:rPr>
          <w:noProof/>
        </w:rPr>
        <w:t xml:space="preserve">Repérer la ou les borne(s) de sortie(s). OUTPUT </w:t>
      </w:r>
      <w:r w:rsidR="008B08E5">
        <w:rPr>
          <w:noProof/>
        </w:rPr>
        <w:t>en anglais.</w:t>
      </w:r>
    </w:p>
    <w:p w:rsidR="00B2272A" w:rsidRDefault="00C81040" w:rsidP="00C81040">
      <w:pPr>
        <w:pStyle w:val="Sansinterligne"/>
        <w:numPr>
          <w:ilvl w:val="0"/>
          <w:numId w:val="8"/>
        </w:numPr>
        <w:rPr>
          <w:noProof/>
        </w:rPr>
      </w:pPr>
      <w:r>
        <w:rPr>
          <w:noProof/>
        </w:rPr>
        <w:t>Compléter l’image</w:t>
      </w:r>
      <w:r w:rsidR="00B2272A">
        <w:rPr>
          <w:noProof/>
        </w:rPr>
        <w:t xml:space="preserve"> du G.B.F</w:t>
      </w:r>
      <w:r>
        <w:rPr>
          <w:noProof/>
        </w:rPr>
        <w:t xml:space="preserve"> ci-dessous </w:t>
      </w:r>
      <w:r w:rsidR="00B2272A">
        <w:rPr>
          <w:noProof/>
        </w:rPr>
        <w:t>en faisant figurer ces boutons et bornes.</w:t>
      </w:r>
    </w:p>
    <w:p w:rsidR="00B77AA2" w:rsidRDefault="006C6ADC" w:rsidP="00B2272A">
      <w:pPr>
        <w:pStyle w:val="Sansinterligne"/>
        <w:rPr>
          <w:noProof/>
        </w:rPr>
      </w:pP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51124</wp:posOffset>
            </wp:positionV>
            <wp:extent cx="4563110" cy="1932305"/>
            <wp:effectExtent l="0" t="0" r="8890" b="0"/>
            <wp:wrapSquare wrapText="bothSides"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7AA2" w:rsidRDefault="00B77AA2" w:rsidP="00B2272A">
      <w:pPr>
        <w:pStyle w:val="Sansinterligne"/>
        <w:rPr>
          <w:noProof/>
        </w:rPr>
      </w:pPr>
    </w:p>
    <w:p w:rsidR="00B77AA2" w:rsidRDefault="00B77AA2" w:rsidP="00B2272A">
      <w:pPr>
        <w:pStyle w:val="Sansinterligne"/>
        <w:rPr>
          <w:noProof/>
        </w:rPr>
      </w:pPr>
    </w:p>
    <w:p w:rsidR="00B77AA2" w:rsidRDefault="00B77AA2" w:rsidP="00B2272A">
      <w:pPr>
        <w:pStyle w:val="Sansinterligne"/>
        <w:rPr>
          <w:noProof/>
        </w:rPr>
      </w:pPr>
    </w:p>
    <w:p w:rsidR="00B77AA2" w:rsidRDefault="00B77AA2" w:rsidP="00B2272A">
      <w:pPr>
        <w:pStyle w:val="Sansinterligne"/>
        <w:rPr>
          <w:noProof/>
        </w:rPr>
      </w:pPr>
    </w:p>
    <w:p w:rsidR="00B77AA2" w:rsidRDefault="00B77AA2" w:rsidP="00B2272A">
      <w:pPr>
        <w:pStyle w:val="Sansinterligne"/>
        <w:rPr>
          <w:noProof/>
        </w:rPr>
      </w:pPr>
    </w:p>
    <w:p w:rsidR="00B77AA2" w:rsidRDefault="00B77AA2" w:rsidP="00B2272A">
      <w:pPr>
        <w:pStyle w:val="Sansinterligne"/>
        <w:rPr>
          <w:noProof/>
        </w:rPr>
      </w:pPr>
    </w:p>
    <w:p w:rsidR="00B77AA2" w:rsidRDefault="00B77AA2" w:rsidP="00B2272A">
      <w:pPr>
        <w:pStyle w:val="Sansinterligne"/>
        <w:rPr>
          <w:noProof/>
        </w:rPr>
      </w:pPr>
    </w:p>
    <w:p w:rsidR="00B77AA2" w:rsidRDefault="00B77AA2" w:rsidP="00B2272A">
      <w:pPr>
        <w:pStyle w:val="Sansinterligne"/>
        <w:rPr>
          <w:noProof/>
        </w:rPr>
      </w:pPr>
    </w:p>
    <w:p w:rsidR="00B77AA2" w:rsidRDefault="00B77AA2" w:rsidP="00B2272A">
      <w:pPr>
        <w:pStyle w:val="Sansinterligne"/>
        <w:rPr>
          <w:noProof/>
        </w:rPr>
      </w:pPr>
    </w:p>
    <w:p w:rsidR="00B77AA2" w:rsidRDefault="00B77AA2" w:rsidP="00B2272A">
      <w:pPr>
        <w:pStyle w:val="Sansinterligne"/>
        <w:rPr>
          <w:noProof/>
        </w:rPr>
      </w:pPr>
    </w:p>
    <w:p w:rsidR="00B2272A" w:rsidRDefault="00B2272A" w:rsidP="00B2272A">
      <w:pPr>
        <w:pStyle w:val="Sansinterligne"/>
        <w:rPr>
          <w:noProof/>
        </w:rPr>
      </w:pPr>
    </w:p>
    <w:p w:rsidR="00B2272A" w:rsidRPr="005060B4" w:rsidRDefault="00B2272A" w:rsidP="005060B4">
      <w:pPr>
        <w:pStyle w:val="Sansinterligne"/>
        <w:shd w:val="clear" w:color="auto" w:fill="E7E6E6" w:themeFill="background2"/>
        <w:rPr>
          <w:b/>
          <w:bCs/>
          <w:noProof/>
        </w:rPr>
      </w:pPr>
      <w:r w:rsidRPr="005060B4">
        <w:rPr>
          <w:b/>
          <w:bCs/>
          <w:noProof/>
        </w:rPr>
        <w:t>L'oscilloscope</w:t>
      </w:r>
    </w:p>
    <w:p w:rsidR="008B08E5" w:rsidRDefault="008B08E5" w:rsidP="00B2272A">
      <w:pPr>
        <w:pStyle w:val="Sansinterligne"/>
        <w:rPr>
          <w:noProof/>
        </w:rPr>
      </w:pPr>
    </w:p>
    <w:p w:rsidR="00B2272A" w:rsidRDefault="00B2272A" w:rsidP="00C81040">
      <w:pPr>
        <w:pStyle w:val="Sansinterligne"/>
        <w:numPr>
          <w:ilvl w:val="0"/>
          <w:numId w:val="8"/>
        </w:numPr>
        <w:rPr>
          <w:noProof/>
        </w:rPr>
      </w:pPr>
      <w:r>
        <w:rPr>
          <w:noProof/>
        </w:rPr>
        <w:t>Repérer sur l'oscilloscope les boutons qui permettent :</w:t>
      </w:r>
    </w:p>
    <w:p w:rsidR="00B2272A" w:rsidRDefault="00B2272A" w:rsidP="00BF079D">
      <w:pPr>
        <w:pStyle w:val="Sansinterligne"/>
        <w:numPr>
          <w:ilvl w:val="0"/>
          <w:numId w:val="7"/>
        </w:numPr>
        <w:ind w:left="1134" w:hanging="283"/>
        <w:rPr>
          <w:noProof/>
        </w:rPr>
      </w:pPr>
      <w:r>
        <w:rPr>
          <w:noProof/>
        </w:rPr>
        <w:t>de mettre l'appareil sous tension</w:t>
      </w:r>
    </w:p>
    <w:p w:rsidR="00B2272A" w:rsidRDefault="00B2272A" w:rsidP="00BF079D">
      <w:pPr>
        <w:pStyle w:val="Sansinterligne"/>
        <w:numPr>
          <w:ilvl w:val="0"/>
          <w:numId w:val="7"/>
        </w:numPr>
        <w:ind w:left="1134" w:hanging="283"/>
        <w:rPr>
          <w:noProof/>
        </w:rPr>
      </w:pPr>
      <w:r>
        <w:rPr>
          <w:noProof/>
        </w:rPr>
        <w:t>de régler la luminosité du « trait »</w:t>
      </w:r>
    </w:p>
    <w:p w:rsidR="00B2272A" w:rsidRDefault="00B2272A" w:rsidP="00BF079D">
      <w:pPr>
        <w:pStyle w:val="Sansinterligne"/>
        <w:numPr>
          <w:ilvl w:val="0"/>
          <w:numId w:val="7"/>
        </w:numPr>
        <w:ind w:left="1134" w:hanging="283"/>
        <w:rPr>
          <w:noProof/>
        </w:rPr>
      </w:pPr>
      <w:r>
        <w:rPr>
          <w:noProof/>
        </w:rPr>
        <w:t>de régler la finesse du « trait »</w:t>
      </w:r>
    </w:p>
    <w:p w:rsidR="00B2272A" w:rsidRDefault="00B2272A" w:rsidP="00BF079D">
      <w:pPr>
        <w:pStyle w:val="Sansinterligne"/>
        <w:numPr>
          <w:ilvl w:val="0"/>
          <w:numId w:val="7"/>
        </w:numPr>
        <w:ind w:left="1134" w:hanging="283"/>
        <w:rPr>
          <w:noProof/>
        </w:rPr>
      </w:pPr>
      <w:r>
        <w:rPr>
          <w:noProof/>
        </w:rPr>
        <w:t xml:space="preserve">de centrer le « trait » sur l'écran, l'écran en …….………………. </w:t>
      </w:r>
      <w:r w:rsidR="00784EF6">
        <w:rPr>
          <w:noProof/>
        </w:rPr>
        <w:t xml:space="preserve"> </w:t>
      </w:r>
      <w:r>
        <w:rPr>
          <w:noProof/>
        </w:rPr>
        <w:t xml:space="preserve">et en   ……………………   </w:t>
      </w:r>
    </w:p>
    <w:p w:rsidR="00A0306B" w:rsidRDefault="00B2272A" w:rsidP="00BF079D">
      <w:pPr>
        <w:pStyle w:val="Sansinterligne"/>
        <w:numPr>
          <w:ilvl w:val="0"/>
          <w:numId w:val="7"/>
        </w:numPr>
        <w:ind w:left="1134" w:hanging="283"/>
        <w:rPr>
          <w:noProof/>
        </w:rPr>
      </w:pPr>
      <w:r>
        <w:rPr>
          <w:noProof/>
        </w:rPr>
        <w:t xml:space="preserve">de changer la vitesse de balayage </w:t>
      </w:r>
    </w:p>
    <w:p w:rsidR="00B2272A" w:rsidRDefault="00B2272A" w:rsidP="00BF079D">
      <w:pPr>
        <w:pStyle w:val="Sansinterligne"/>
        <w:numPr>
          <w:ilvl w:val="0"/>
          <w:numId w:val="7"/>
        </w:numPr>
        <w:ind w:left="1134" w:hanging="283"/>
        <w:rPr>
          <w:noProof/>
        </w:rPr>
      </w:pPr>
      <w:r>
        <w:rPr>
          <w:noProof/>
        </w:rPr>
        <w:t>de changer la sensibilité verticale de la voie A (ou 1)</w:t>
      </w:r>
    </w:p>
    <w:p w:rsidR="009741B2" w:rsidRDefault="009741B2" w:rsidP="009741B2">
      <w:pPr>
        <w:pStyle w:val="Sansinterligne"/>
        <w:ind w:left="720"/>
        <w:rPr>
          <w:noProof/>
        </w:rPr>
      </w:pPr>
    </w:p>
    <w:p w:rsidR="00B2272A" w:rsidRDefault="00B2272A" w:rsidP="00C81040">
      <w:pPr>
        <w:pStyle w:val="Sansinterligne"/>
        <w:numPr>
          <w:ilvl w:val="0"/>
          <w:numId w:val="8"/>
        </w:numPr>
        <w:rPr>
          <w:noProof/>
        </w:rPr>
      </w:pPr>
      <w:r>
        <w:rPr>
          <w:noProof/>
        </w:rPr>
        <w:t xml:space="preserve">Repérer l'entrée des voies A (ou 1) : </w:t>
      </w:r>
      <w:bookmarkStart w:id="0" w:name="_GoBack"/>
      <w:bookmarkEnd w:id="0"/>
      <w:r>
        <w:rPr>
          <w:noProof/>
        </w:rPr>
        <w:t>CH1 et CH2.</w:t>
      </w:r>
    </w:p>
    <w:p w:rsidR="002A6676" w:rsidRDefault="00C846EC" w:rsidP="00C81040">
      <w:pPr>
        <w:pStyle w:val="Sansinterligne"/>
        <w:numPr>
          <w:ilvl w:val="0"/>
          <w:numId w:val="8"/>
        </w:numPr>
        <w:rPr>
          <w:noProof/>
        </w:rPr>
      </w:pPr>
      <w:r>
        <w:rPr>
          <w:noProof/>
        </w:rPr>
        <w:t>Compléter l’image</w:t>
      </w:r>
      <w:r w:rsidR="00B2272A">
        <w:rPr>
          <w:noProof/>
        </w:rPr>
        <w:t xml:space="preserve"> de l'oscilloscope </w:t>
      </w:r>
      <w:r>
        <w:rPr>
          <w:noProof/>
        </w:rPr>
        <w:t xml:space="preserve">ci-dessous </w:t>
      </w:r>
      <w:r w:rsidR="00B2272A">
        <w:rPr>
          <w:noProof/>
        </w:rPr>
        <w:t>en faisant figurer ces boutons.</w:t>
      </w:r>
    </w:p>
    <w:p w:rsidR="002A6676" w:rsidRDefault="00545F3D" w:rsidP="002A6676">
      <w:pPr>
        <w:tabs>
          <w:tab w:val="left" w:pos="1574"/>
        </w:tabs>
      </w:pPr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7625056</wp:posOffset>
            </wp:positionV>
            <wp:extent cx="5840190" cy="2872118"/>
            <wp:effectExtent l="0" t="0" r="8255" b="4445"/>
            <wp:wrapSquare wrapText="bothSides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190" cy="287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6676">
        <w:tab/>
      </w:r>
    </w:p>
    <w:p w:rsidR="00962DDD" w:rsidRDefault="00962DDD" w:rsidP="002A6676">
      <w:pPr>
        <w:tabs>
          <w:tab w:val="left" w:pos="1574"/>
        </w:tabs>
      </w:pPr>
    </w:p>
    <w:p w:rsidR="00962DDD" w:rsidRDefault="00962DDD" w:rsidP="002A6676">
      <w:pPr>
        <w:tabs>
          <w:tab w:val="left" w:pos="1574"/>
        </w:tabs>
      </w:pPr>
    </w:p>
    <w:p w:rsidR="00962DDD" w:rsidRDefault="00962DDD" w:rsidP="002A6676">
      <w:pPr>
        <w:tabs>
          <w:tab w:val="left" w:pos="1574"/>
        </w:tabs>
      </w:pPr>
    </w:p>
    <w:p w:rsidR="00962DDD" w:rsidRDefault="00962DDD" w:rsidP="002A6676">
      <w:pPr>
        <w:tabs>
          <w:tab w:val="left" w:pos="1574"/>
        </w:tabs>
      </w:pPr>
    </w:p>
    <w:p w:rsidR="00962DDD" w:rsidRDefault="00962DDD" w:rsidP="002A6676">
      <w:pPr>
        <w:tabs>
          <w:tab w:val="left" w:pos="1574"/>
        </w:tabs>
      </w:pPr>
    </w:p>
    <w:p w:rsidR="00962DDD" w:rsidRDefault="00962DDD" w:rsidP="002A6676">
      <w:pPr>
        <w:tabs>
          <w:tab w:val="left" w:pos="1574"/>
        </w:tabs>
      </w:pPr>
    </w:p>
    <w:p w:rsidR="00962DDD" w:rsidRDefault="00962DDD" w:rsidP="002A6676">
      <w:pPr>
        <w:tabs>
          <w:tab w:val="left" w:pos="1574"/>
        </w:tabs>
      </w:pPr>
    </w:p>
    <w:p w:rsidR="002A6676" w:rsidRDefault="002A6676" w:rsidP="002A6676">
      <w:pPr>
        <w:tabs>
          <w:tab w:val="left" w:pos="1574"/>
        </w:tabs>
      </w:pPr>
    </w:p>
    <w:p w:rsidR="00713AB7" w:rsidRDefault="00713AB7" w:rsidP="0097300A">
      <w:pPr>
        <w:pStyle w:val="Paragraphedeliste"/>
        <w:numPr>
          <w:ilvl w:val="0"/>
          <w:numId w:val="1"/>
        </w:numPr>
        <w:shd w:val="clear" w:color="auto" w:fill="DEEAF6" w:themeFill="accent5" w:themeFillTint="33"/>
        <w:ind w:left="567" w:hanging="567"/>
        <w:rPr>
          <w:rFonts w:ascii="Neuropol" w:hAnsi="Neuropol"/>
          <w:sz w:val="24"/>
          <w:szCs w:val="24"/>
        </w:rPr>
      </w:pPr>
      <w:r w:rsidRPr="00713AB7">
        <w:rPr>
          <w:rFonts w:ascii="Neuropol" w:hAnsi="Neuropol"/>
          <w:sz w:val="24"/>
          <w:szCs w:val="24"/>
        </w:rPr>
        <w:t xml:space="preserve">Réglage de la fréquence et de l’amplitude. </w:t>
      </w:r>
    </w:p>
    <w:p w:rsidR="00EB2A67" w:rsidRPr="0067667E" w:rsidRDefault="000C551A" w:rsidP="007B1BC3">
      <w:pPr>
        <w:shd w:val="clear" w:color="auto" w:fill="EDEDED" w:themeFill="accent3" w:themeFillTint="33"/>
        <w:ind w:left="567"/>
        <w:rPr>
          <w:b/>
          <w:bCs/>
        </w:rPr>
      </w:pPr>
      <w:r w:rsidRPr="0067667E">
        <w:rPr>
          <w:b/>
          <w:bCs/>
        </w:rPr>
        <w:t>1</w:t>
      </w:r>
      <w:r w:rsidRPr="0067667E">
        <w:rPr>
          <w:b/>
          <w:bCs/>
          <w:vertAlign w:val="superscript"/>
        </w:rPr>
        <w:t>er</w:t>
      </w:r>
      <w:r w:rsidR="0067667E">
        <w:rPr>
          <w:b/>
          <w:bCs/>
          <w:vertAlign w:val="superscript"/>
        </w:rPr>
        <w:t>e</w:t>
      </w:r>
      <w:r w:rsidRPr="0067667E">
        <w:rPr>
          <w:b/>
          <w:bCs/>
        </w:rPr>
        <w:t xml:space="preserve"> </w:t>
      </w:r>
      <w:r w:rsidR="00B8206D" w:rsidRPr="0067667E">
        <w:rPr>
          <w:b/>
          <w:bCs/>
        </w:rPr>
        <w:t>m</w:t>
      </w:r>
      <w:r w:rsidRPr="0067667E">
        <w:rPr>
          <w:b/>
          <w:bCs/>
        </w:rPr>
        <w:t>anipulation</w:t>
      </w:r>
    </w:p>
    <w:p w:rsidR="00EB2A67" w:rsidRPr="00EB2A67" w:rsidRDefault="00E44284" w:rsidP="00EB2A67">
      <w:r>
        <w:rPr>
          <w:rFonts w:ascii="Neuropol" w:hAnsi="Neuropo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2916831</wp:posOffset>
                </wp:positionH>
                <wp:positionV relativeFrom="paragraph">
                  <wp:posOffset>115942</wp:posOffset>
                </wp:positionV>
                <wp:extent cx="1221638" cy="321869"/>
                <wp:effectExtent l="0" t="0" r="17145" b="21590"/>
                <wp:wrapNone/>
                <wp:docPr id="9" name="Rectangle :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638" cy="321869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4284" w:rsidRPr="00E44284" w:rsidRDefault="00E44284" w:rsidP="00E4428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44284">
                              <w:rPr>
                                <w:color w:val="000000" w:themeColor="text1"/>
                              </w:rPr>
                              <w:t>Figure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 : coins arrondis 9" o:spid="_x0000_s1026" style="position:absolute;margin-left:229.65pt;margin-top:9.15pt;width:96.2pt;height:25.3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" filled="f" strokecolor="#e7e6e6 [3214]" strokeweight="1pt">
                <v:stroke joinstyle="miter"/>
                <v:textbox>
                  <w:txbxContent>
                    <w:p w:rsidR="00E44284" w:rsidRPr="00E44284" w:rsidRDefault="00E44284" w:rsidP="00E4428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44284">
                        <w:rPr>
                          <w:color w:val="000000" w:themeColor="text1"/>
                        </w:rPr>
                        <w:t>Figure 1</w:t>
                      </w:r>
                    </w:p>
                  </w:txbxContent>
                </v:textbox>
              </v:roundrect>
            </w:pict>
          </mc:Fallback>
        </mc:AlternateContent>
      </w:r>
      <w:r w:rsidR="001B6792" w:rsidRPr="00713AB7">
        <w:rPr>
          <w:rFonts w:ascii="Neuropol" w:hAnsi="Neuropo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8026</wp:posOffset>
            </wp:positionV>
            <wp:extent cx="5760720" cy="238125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2A67" w:rsidRPr="00EB2A67" w:rsidRDefault="00EB2A67" w:rsidP="00EB2A67"/>
    <w:p w:rsidR="00EB2A67" w:rsidRPr="00EB2A67" w:rsidRDefault="00EB2A67" w:rsidP="00EB2A67"/>
    <w:p w:rsidR="00EB2A67" w:rsidRPr="00EB2A67" w:rsidRDefault="00EB2A67" w:rsidP="00EB2A67"/>
    <w:p w:rsidR="00EB2A67" w:rsidRPr="00EB2A67" w:rsidRDefault="00EB2A67" w:rsidP="00EB2A67"/>
    <w:p w:rsidR="00EB2A67" w:rsidRPr="00EB2A67" w:rsidRDefault="00EB2A67" w:rsidP="00EB2A67"/>
    <w:p w:rsidR="00EB2A67" w:rsidRPr="00EB2A67" w:rsidRDefault="00EB2A67" w:rsidP="00EB2A67"/>
    <w:p w:rsidR="00EB2A67" w:rsidRDefault="00EB2A67" w:rsidP="00EB2A67">
      <w:pPr>
        <w:rPr>
          <w:rFonts w:ascii="Neuropol" w:hAnsi="Neuropol"/>
          <w:sz w:val="24"/>
          <w:szCs w:val="24"/>
        </w:rPr>
      </w:pPr>
    </w:p>
    <w:p w:rsidR="00EB2A67" w:rsidRDefault="00EB2A67" w:rsidP="00EB2A67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t>Réaliser le montage ci-dessus</w:t>
      </w:r>
    </w:p>
    <w:p w:rsidR="00EB2A67" w:rsidRDefault="00EB2A67" w:rsidP="00EB2A67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t xml:space="preserve">Paramétrer le GBF et l’oscilloscope en vous appuyant sur les informations disponibles sur </w:t>
      </w:r>
      <w:r w:rsidR="00044578">
        <w:t>la figure 1.</w:t>
      </w:r>
    </w:p>
    <w:p w:rsidR="000305A9" w:rsidRDefault="002F10FD" w:rsidP="00EB2A67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-122555</wp:posOffset>
                </wp:positionH>
                <wp:positionV relativeFrom="paragraph">
                  <wp:posOffset>189865</wp:posOffset>
                </wp:positionV>
                <wp:extent cx="7065818" cy="371475"/>
                <wp:effectExtent l="0" t="0" r="20955" b="28575"/>
                <wp:wrapNone/>
                <wp:docPr id="6" name="Rectangle :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818" cy="3714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81191C" id="Rectangle : coins arrondis 6" o:spid="_x0000_s1026" style="position:absolute;margin-left:-9.65pt;margin-top:14.95pt;width:556.35pt;height:29.2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 w:rsidR="000305A9">
        <w:t>Précise</w:t>
      </w:r>
      <w:r w:rsidR="00930082">
        <w:t>r</w:t>
      </w:r>
      <w:r w:rsidR="000305A9">
        <w:t xml:space="preserve"> </w:t>
      </w:r>
      <w:r>
        <w:t>le calibrage vertical</w:t>
      </w:r>
      <w:r w:rsidR="000305A9">
        <w:t xml:space="preserve"> </w:t>
      </w:r>
      <w:r w:rsidR="006963E8">
        <w:t>sélectionné</w:t>
      </w:r>
      <w:r w:rsidR="000305A9">
        <w:t xml:space="preserve"> en V/div et justifier votre raisonnement.</w:t>
      </w:r>
    </w:p>
    <w:p w:rsidR="002F10FD" w:rsidRDefault="002F10FD" w:rsidP="002F10FD">
      <w:pPr>
        <w:tabs>
          <w:tab w:val="left" w:pos="1440"/>
        </w:tabs>
      </w:pPr>
    </w:p>
    <w:p w:rsidR="000305A9" w:rsidRDefault="002F10FD" w:rsidP="00EB2A67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DDA9EA" wp14:editId="17CC3014">
                <wp:simplePos x="0" y="0"/>
                <wp:positionH relativeFrom="margin">
                  <wp:posOffset>-118643</wp:posOffset>
                </wp:positionH>
                <wp:positionV relativeFrom="paragraph">
                  <wp:posOffset>169188</wp:posOffset>
                </wp:positionV>
                <wp:extent cx="7065645" cy="395021"/>
                <wp:effectExtent l="0" t="0" r="20955" b="24130"/>
                <wp:wrapNone/>
                <wp:docPr id="7" name="Rectangle :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395021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F3081D" id="Rectangle : coins arrondis 7" o:spid="_x0000_s1026" style="position:absolute;margin-left:-9.35pt;margin-top:13.3pt;width:556.35pt;height:31.1pt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 w:rsidR="000305A9">
        <w:t>Précise</w:t>
      </w:r>
      <w:r w:rsidR="00930082">
        <w:t>r</w:t>
      </w:r>
      <w:r w:rsidR="000305A9">
        <w:t xml:space="preserve"> le calibrage horizontal </w:t>
      </w:r>
      <w:r w:rsidR="006963E8">
        <w:t>sélectionné</w:t>
      </w:r>
      <w:r w:rsidR="000305A9">
        <w:t xml:space="preserve"> en ms/div et justifier votre raisonnement.</w:t>
      </w:r>
    </w:p>
    <w:p w:rsidR="002F10FD" w:rsidRDefault="002F10FD" w:rsidP="002F10FD">
      <w:pPr>
        <w:pStyle w:val="Paragraphedeliste"/>
      </w:pPr>
    </w:p>
    <w:p w:rsidR="002F10FD" w:rsidRDefault="002F10FD" w:rsidP="002F10FD">
      <w:pPr>
        <w:pStyle w:val="Paragraphedeliste"/>
      </w:pPr>
    </w:p>
    <w:p w:rsidR="00044578" w:rsidRPr="00044578" w:rsidRDefault="00044578" w:rsidP="002F10FD">
      <w:pPr>
        <w:pStyle w:val="Paragraphedeliste"/>
        <w:rPr>
          <w:sz w:val="2"/>
          <w:szCs w:val="2"/>
        </w:rPr>
      </w:pPr>
    </w:p>
    <w:p w:rsidR="002F10FD" w:rsidRDefault="00044578" w:rsidP="008170D6">
      <w:pPr>
        <w:pStyle w:val="Paragraphedeliste"/>
        <w:numPr>
          <w:ilvl w:val="0"/>
          <w:numId w:val="3"/>
        </w:numPr>
        <w:ind w:left="851" w:hanging="284"/>
      </w:pPr>
      <w:r>
        <w:t>Figer et centrer l’affichage du signal généré sur l’écran de l’oscilloscope, vérifier qu’il correspond à celui de la figure 1. Conclure sur les manipulations réalisées.</w:t>
      </w:r>
    </w:p>
    <w:p w:rsidR="00044578" w:rsidRDefault="00735703" w:rsidP="00044578">
      <w:pPr>
        <w:pStyle w:val="Paragraphedeliste"/>
        <w:ind w:left="8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2B8768" wp14:editId="3CF68F3A">
                <wp:simplePos x="0" y="0"/>
                <wp:positionH relativeFrom="margin">
                  <wp:posOffset>-122555</wp:posOffset>
                </wp:positionH>
                <wp:positionV relativeFrom="paragraph">
                  <wp:posOffset>8626</wp:posOffset>
                </wp:positionV>
                <wp:extent cx="7065645" cy="482600"/>
                <wp:effectExtent l="0" t="0" r="20955" b="12700"/>
                <wp:wrapNone/>
                <wp:docPr id="8" name="Rectangle : coins arrondi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4826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8D0A02" id="Rectangle : coins arrondis 8" o:spid="_x0000_s1026" style="position:absolute;margin-left:-9.65pt;margin-top:.7pt;width:556.35pt;height:38pt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</w:p>
    <w:p w:rsidR="00044578" w:rsidRDefault="00044578" w:rsidP="00044578"/>
    <w:p w:rsidR="00044578" w:rsidRPr="0067667E" w:rsidRDefault="00B8206D" w:rsidP="007B1BC3">
      <w:pPr>
        <w:shd w:val="clear" w:color="auto" w:fill="EDEDED" w:themeFill="accent3" w:themeFillTint="33"/>
        <w:ind w:left="567"/>
        <w:rPr>
          <w:b/>
          <w:bCs/>
        </w:rPr>
      </w:pPr>
      <w:r w:rsidRPr="0067667E">
        <w:rPr>
          <w:b/>
          <w:bCs/>
        </w:rPr>
        <w:t>2</w:t>
      </w:r>
      <w:r w:rsidRPr="0067667E">
        <w:rPr>
          <w:b/>
          <w:bCs/>
          <w:vertAlign w:val="superscript"/>
        </w:rPr>
        <w:t>ème</w:t>
      </w:r>
      <w:r w:rsidRPr="0067667E">
        <w:rPr>
          <w:b/>
          <w:bCs/>
        </w:rPr>
        <w:t xml:space="preserve"> manipulation </w:t>
      </w:r>
    </w:p>
    <w:p w:rsidR="00042C47" w:rsidRDefault="00042C47" w:rsidP="002F10FD">
      <w:pPr>
        <w:tabs>
          <w:tab w:val="left" w:pos="1440"/>
        </w:tabs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5FAB3E71">
            <wp:simplePos x="0" y="0"/>
            <wp:positionH relativeFrom="margin">
              <wp:align>center</wp:align>
            </wp:positionH>
            <wp:positionV relativeFrom="paragraph">
              <wp:posOffset>6183</wp:posOffset>
            </wp:positionV>
            <wp:extent cx="5768975" cy="2015490"/>
            <wp:effectExtent l="0" t="0" r="3175" b="3810"/>
            <wp:wrapSquare wrapText="bothSides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2015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42C47" w:rsidRDefault="008D1A2B" w:rsidP="002F10FD">
      <w:pPr>
        <w:tabs>
          <w:tab w:val="left" w:pos="1440"/>
        </w:tabs>
      </w:pPr>
      <w:r>
        <w:rPr>
          <w:rFonts w:ascii="Neuropol" w:hAnsi="Neuropo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EA5A18" wp14:editId="7A8F1EA3">
                <wp:simplePos x="0" y="0"/>
                <wp:positionH relativeFrom="column">
                  <wp:posOffset>2914435</wp:posOffset>
                </wp:positionH>
                <wp:positionV relativeFrom="paragraph">
                  <wp:posOffset>10160</wp:posOffset>
                </wp:positionV>
                <wp:extent cx="1221638" cy="321869"/>
                <wp:effectExtent l="0" t="0" r="17145" b="21590"/>
                <wp:wrapNone/>
                <wp:docPr id="13" name="Rectangle : coins arrond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638" cy="321869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1A2B" w:rsidRPr="00E44284" w:rsidRDefault="008D1A2B" w:rsidP="008D1A2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44284">
                              <w:rPr>
                                <w:color w:val="000000" w:themeColor="text1"/>
                              </w:rPr>
                              <w:t xml:space="preserve">Figure </w:t>
                            </w:r>
                            <w:r>
                              <w:rPr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EA5A18" id="Rectangle : coins arrondis 13" o:spid="_x0000_s1027" style="position:absolute;margin-left:229.5pt;margin-top:.8pt;width:96.2pt;height:25.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" filled="f" strokecolor="#e7e6e6 [3214]" strokeweight="1pt">
                <v:stroke joinstyle="miter"/>
                <v:textbox>
                  <w:txbxContent>
                    <w:p w:rsidR="008D1A2B" w:rsidRPr="00E44284" w:rsidRDefault="008D1A2B" w:rsidP="008D1A2B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44284">
                        <w:rPr>
                          <w:color w:val="000000" w:themeColor="text1"/>
                        </w:rPr>
                        <w:t xml:space="preserve">Figure </w:t>
                      </w:r>
                      <w:r>
                        <w:rPr>
                          <w:color w:val="000000" w:themeColor="text1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042C47" w:rsidRPr="000818DB" w:rsidRDefault="00042C47" w:rsidP="002F10FD">
      <w:pPr>
        <w:tabs>
          <w:tab w:val="left" w:pos="1440"/>
        </w:tabs>
        <w:rPr>
          <w:sz w:val="10"/>
          <w:szCs w:val="10"/>
        </w:rPr>
      </w:pPr>
    </w:p>
    <w:p w:rsidR="00042C47" w:rsidRPr="000818DB" w:rsidRDefault="00042C47" w:rsidP="002F10FD">
      <w:pPr>
        <w:tabs>
          <w:tab w:val="left" w:pos="1440"/>
        </w:tabs>
        <w:rPr>
          <w:sz w:val="10"/>
          <w:szCs w:val="10"/>
        </w:rPr>
      </w:pPr>
    </w:p>
    <w:p w:rsidR="00042C47" w:rsidRDefault="00042C47" w:rsidP="002F10FD">
      <w:pPr>
        <w:tabs>
          <w:tab w:val="left" w:pos="1440"/>
        </w:tabs>
      </w:pPr>
    </w:p>
    <w:p w:rsidR="00042C47" w:rsidRDefault="00042C47" w:rsidP="002F10FD">
      <w:pPr>
        <w:tabs>
          <w:tab w:val="left" w:pos="1440"/>
        </w:tabs>
      </w:pPr>
    </w:p>
    <w:p w:rsidR="00042C47" w:rsidRDefault="00042C47" w:rsidP="002F10FD">
      <w:pPr>
        <w:tabs>
          <w:tab w:val="left" w:pos="1440"/>
        </w:tabs>
      </w:pPr>
    </w:p>
    <w:p w:rsidR="00812AF9" w:rsidRDefault="00812AF9" w:rsidP="002F10FD">
      <w:pPr>
        <w:tabs>
          <w:tab w:val="left" w:pos="1440"/>
        </w:tabs>
      </w:pPr>
    </w:p>
    <w:tbl>
      <w:tblPr>
        <w:tblStyle w:val="Tableausimple1"/>
        <w:tblpPr w:leftFromText="141" w:rightFromText="141" w:vertAnchor="text" w:horzAnchor="margin" w:tblpX="-436" w:tblpY="273"/>
        <w:tblW w:w="11619" w:type="dxa"/>
        <w:tblLook w:val="04A0" w:firstRow="1" w:lastRow="0" w:firstColumn="1" w:lastColumn="0" w:noHBand="0" w:noVBand="1"/>
      </w:tblPr>
      <w:tblGrid>
        <w:gridCol w:w="3043"/>
        <w:gridCol w:w="2755"/>
        <w:gridCol w:w="2755"/>
        <w:gridCol w:w="3066"/>
      </w:tblGrid>
      <w:tr w:rsidR="00FC6FDA" w:rsidTr="00EB61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3" w:type="dxa"/>
            <w:shd w:val="clear" w:color="auto" w:fill="F2F2F2" w:themeFill="background1" w:themeFillShade="F2"/>
            <w:vAlign w:val="center"/>
          </w:tcPr>
          <w:p w:rsidR="00FC6FDA" w:rsidRDefault="00FC6FDA" w:rsidP="00EB61B8">
            <w:pPr>
              <w:tabs>
                <w:tab w:val="left" w:pos="1440"/>
              </w:tabs>
              <w:jc w:val="center"/>
            </w:pPr>
            <w:r>
              <w:t>Forme</w:t>
            </w:r>
          </w:p>
        </w:tc>
        <w:tc>
          <w:tcPr>
            <w:tcW w:w="2755" w:type="dxa"/>
            <w:shd w:val="clear" w:color="auto" w:fill="F2F2F2" w:themeFill="background1" w:themeFillShade="F2"/>
            <w:vAlign w:val="center"/>
          </w:tcPr>
          <w:p w:rsidR="00FC6FDA" w:rsidRDefault="00FC6FDA" w:rsidP="00EB61B8">
            <w:pPr>
              <w:tabs>
                <w:tab w:val="left" w:pos="14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Acc en Volts</w:t>
            </w:r>
          </w:p>
        </w:tc>
        <w:tc>
          <w:tcPr>
            <w:tcW w:w="2755" w:type="dxa"/>
            <w:shd w:val="clear" w:color="auto" w:fill="F2F2F2" w:themeFill="background1" w:themeFillShade="F2"/>
            <w:vAlign w:val="center"/>
          </w:tcPr>
          <w:p w:rsidR="00FC6FDA" w:rsidRDefault="00FC6FDA" w:rsidP="00EB61B8">
            <w:pPr>
              <w:tabs>
                <w:tab w:val="left" w:pos="14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Fréquence f en Hz</w:t>
            </w:r>
          </w:p>
        </w:tc>
        <w:tc>
          <w:tcPr>
            <w:tcW w:w="3066" w:type="dxa"/>
            <w:shd w:val="clear" w:color="auto" w:fill="F2F2F2" w:themeFill="background1" w:themeFillShade="F2"/>
            <w:vAlign w:val="center"/>
          </w:tcPr>
          <w:p w:rsidR="00FC6FDA" w:rsidRDefault="00FC6FDA" w:rsidP="00EB61B8">
            <w:pPr>
              <w:tabs>
                <w:tab w:val="left" w:pos="14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Décalage de tension (Offset)</w:t>
            </w:r>
          </w:p>
        </w:tc>
      </w:tr>
      <w:tr w:rsidR="00FC6FDA" w:rsidTr="00EB6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3" w:type="dxa"/>
            <w:shd w:val="clear" w:color="auto" w:fill="FFFFFF" w:themeFill="background1"/>
            <w:vAlign w:val="center"/>
          </w:tcPr>
          <w:p w:rsidR="00FC6FDA" w:rsidRPr="000D0624" w:rsidRDefault="00FC6FDA" w:rsidP="00EB61B8">
            <w:pPr>
              <w:tabs>
                <w:tab w:val="left" w:pos="1440"/>
              </w:tabs>
              <w:jc w:val="center"/>
              <w:rPr>
                <w:b w:val="0"/>
                <w:bCs w:val="0"/>
              </w:rPr>
            </w:pPr>
            <w:r w:rsidRPr="000D0624">
              <w:rPr>
                <w:b w:val="0"/>
                <w:bCs w:val="0"/>
              </w:rPr>
              <w:t>Rectangulaire</w:t>
            </w:r>
          </w:p>
        </w:tc>
        <w:tc>
          <w:tcPr>
            <w:tcW w:w="2755" w:type="dxa"/>
            <w:shd w:val="clear" w:color="auto" w:fill="FFFFFF" w:themeFill="background1"/>
            <w:vAlign w:val="center"/>
          </w:tcPr>
          <w:p w:rsidR="00FC6FDA" w:rsidRPr="000D0624" w:rsidRDefault="00FC6FDA" w:rsidP="00EB61B8">
            <w:pPr>
              <w:tabs>
                <w:tab w:val="left" w:pos="14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0624">
              <w:t>14</w:t>
            </w:r>
          </w:p>
        </w:tc>
        <w:tc>
          <w:tcPr>
            <w:tcW w:w="2755" w:type="dxa"/>
            <w:shd w:val="clear" w:color="auto" w:fill="FFFFFF" w:themeFill="background1"/>
            <w:vAlign w:val="center"/>
          </w:tcPr>
          <w:p w:rsidR="00FC6FDA" w:rsidRPr="000D0624" w:rsidRDefault="00FC6FDA" w:rsidP="00EB61B8">
            <w:pPr>
              <w:tabs>
                <w:tab w:val="left" w:pos="14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0624">
              <w:t>800</w:t>
            </w:r>
          </w:p>
        </w:tc>
        <w:tc>
          <w:tcPr>
            <w:tcW w:w="3066" w:type="dxa"/>
            <w:shd w:val="clear" w:color="auto" w:fill="FFFFFF" w:themeFill="background1"/>
            <w:vAlign w:val="center"/>
          </w:tcPr>
          <w:p w:rsidR="00FC6FDA" w:rsidRPr="000D0624" w:rsidRDefault="00FC6FDA" w:rsidP="00EB61B8">
            <w:pPr>
              <w:tabs>
                <w:tab w:val="left" w:pos="14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0624">
              <w:t>0</w:t>
            </w:r>
          </w:p>
        </w:tc>
      </w:tr>
    </w:tbl>
    <w:p w:rsidR="00042C47" w:rsidRDefault="00212F39" w:rsidP="00812AF9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t xml:space="preserve">Générer le signal suivant : </w:t>
      </w:r>
    </w:p>
    <w:p w:rsidR="00812AF9" w:rsidRDefault="00FC6FDA" w:rsidP="00812AF9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t>Compléter la figure 2</w:t>
      </w:r>
    </w:p>
    <w:p w:rsidR="00FC6FDA" w:rsidRDefault="00457166" w:rsidP="00812AF9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52C8E5" wp14:editId="25F1F2CD">
                <wp:simplePos x="0" y="0"/>
                <wp:positionH relativeFrom="margin">
                  <wp:posOffset>-118505</wp:posOffset>
                </wp:positionH>
                <wp:positionV relativeFrom="paragraph">
                  <wp:posOffset>196167</wp:posOffset>
                </wp:positionV>
                <wp:extent cx="7065645" cy="1406106"/>
                <wp:effectExtent l="0" t="0" r="20955" b="22860"/>
                <wp:wrapNone/>
                <wp:docPr id="12" name="Rectangle :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1406106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1877D3" id="Rectangle : coins arrondis 12" o:spid="_x0000_s1026" style="position:absolute;margin-left:-9.35pt;margin-top:15.45pt;width:556.35pt;height:110.7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 w:rsidR="00FC6FDA">
        <w:t>Précise</w:t>
      </w:r>
      <w:r w:rsidR="00877B5C">
        <w:t>r</w:t>
      </w:r>
      <w:r w:rsidR="00FC6FDA">
        <w:t xml:space="preserve"> vos calculs</w:t>
      </w:r>
    </w:p>
    <w:p w:rsidR="00042C47" w:rsidRDefault="00042C47" w:rsidP="002F10FD">
      <w:pPr>
        <w:tabs>
          <w:tab w:val="left" w:pos="1440"/>
        </w:tabs>
      </w:pPr>
    </w:p>
    <w:p w:rsidR="00042C47" w:rsidRDefault="00042C47" w:rsidP="002F10FD">
      <w:pPr>
        <w:tabs>
          <w:tab w:val="left" w:pos="1440"/>
        </w:tabs>
      </w:pPr>
    </w:p>
    <w:p w:rsidR="00227CD1" w:rsidRPr="00EB3F50" w:rsidRDefault="00227CD1" w:rsidP="00227CD1">
      <w:pPr>
        <w:tabs>
          <w:tab w:val="left" w:pos="1440"/>
        </w:tabs>
        <w:rPr>
          <w:sz w:val="2"/>
          <w:szCs w:val="2"/>
        </w:rPr>
      </w:pPr>
    </w:p>
    <w:p w:rsidR="00227CD1" w:rsidRPr="007955A6" w:rsidRDefault="00227CD1" w:rsidP="007955A6">
      <w:pPr>
        <w:pStyle w:val="Sansinterligne"/>
        <w:numPr>
          <w:ilvl w:val="0"/>
          <w:numId w:val="1"/>
        </w:numPr>
        <w:shd w:val="clear" w:color="auto" w:fill="DEEAF6" w:themeFill="accent5" w:themeFillTint="33"/>
        <w:ind w:left="567" w:hanging="567"/>
        <w:rPr>
          <w:rFonts w:ascii="Neuropol" w:hAnsi="Neuropol"/>
          <w:sz w:val="24"/>
          <w:szCs w:val="24"/>
        </w:rPr>
      </w:pPr>
      <w:r w:rsidRPr="007955A6">
        <w:rPr>
          <w:rFonts w:ascii="Neuropol" w:hAnsi="Neuropol"/>
          <w:sz w:val="24"/>
          <w:szCs w:val="24"/>
        </w:rPr>
        <w:t>Rapport cyclique</w:t>
      </w:r>
    </w:p>
    <w:p w:rsidR="007955A6" w:rsidRDefault="007955A6" w:rsidP="007955A6">
      <w:pPr>
        <w:pStyle w:val="Sansinterligne"/>
      </w:pPr>
    </w:p>
    <w:p w:rsidR="00042C47" w:rsidRPr="004711AC" w:rsidRDefault="007955A6" w:rsidP="004711AC">
      <w:pPr>
        <w:pStyle w:val="Sansinterligne"/>
        <w:shd w:val="clear" w:color="auto" w:fill="EDEDED" w:themeFill="accent3" w:themeFillTint="33"/>
        <w:ind w:left="567"/>
        <w:rPr>
          <w:b/>
          <w:bCs/>
        </w:rPr>
      </w:pPr>
      <w:r w:rsidRPr="007955A6">
        <w:rPr>
          <w:b/>
          <w:bCs/>
        </w:rPr>
        <w:t>3</w:t>
      </w:r>
      <w:r w:rsidRPr="007955A6">
        <w:rPr>
          <w:b/>
          <w:bCs/>
          <w:vertAlign w:val="superscript"/>
        </w:rPr>
        <w:t>ème</w:t>
      </w:r>
      <w:r w:rsidRPr="007955A6">
        <w:rPr>
          <w:b/>
          <w:bCs/>
        </w:rPr>
        <w:t xml:space="preserve"> manipulation</w:t>
      </w:r>
    </w:p>
    <w:p w:rsidR="00042C47" w:rsidRDefault="007955A6" w:rsidP="002F10FD">
      <w:pPr>
        <w:tabs>
          <w:tab w:val="left" w:pos="1440"/>
        </w:tabs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51255</wp:posOffset>
            </wp:positionV>
            <wp:extent cx="5760720" cy="2359660"/>
            <wp:effectExtent l="0" t="0" r="0" b="254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5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2C47" w:rsidRDefault="00042C47" w:rsidP="002F10FD">
      <w:pPr>
        <w:tabs>
          <w:tab w:val="left" w:pos="1440"/>
        </w:tabs>
      </w:pPr>
    </w:p>
    <w:p w:rsidR="00042C47" w:rsidRDefault="00042C47" w:rsidP="002F10FD">
      <w:pPr>
        <w:tabs>
          <w:tab w:val="left" w:pos="1440"/>
        </w:tabs>
      </w:pPr>
    </w:p>
    <w:p w:rsidR="00042C47" w:rsidRDefault="00042C47" w:rsidP="002F10FD">
      <w:pPr>
        <w:tabs>
          <w:tab w:val="left" w:pos="1440"/>
        </w:tabs>
      </w:pPr>
    </w:p>
    <w:p w:rsidR="00042C47" w:rsidRDefault="00042C47" w:rsidP="002F10FD">
      <w:pPr>
        <w:tabs>
          <w:tab w:val="left" w:pos="1440"/>
        </w:tabs>
      </w:pPr>
    </w:p>
    <w:p w:rsidR="002F10FD" w:rsidRDefault="002F10FD" w:rsidP="002F10FD">
      <w:pPr>
        <w:tabs>
          <w:tab w:val="left" w:pos="1440"/>
        </w:tabs>
      </w:pPr>
    </w:p>
    <w:p w:rsidR="007955A6" w:rsidRDefault="007955A6" w:rsidP="002F10FD">
      <w:pPr>
        <w:tabs>
          <w:tab w:val="left" w:pos="1440"/>
        </w:tabs>
      </w:pPr>
    </w:p>
    <w:p w:rsidR="007955A6" w:rsidRPr="00A92960" w:rsidRDefault="007955A6" w:rsidP="002F10FD">
      <w:pPr>
        <w:tabs>
          <w:tab w:val="left" w:pos="1440"/>
        </w:tabs>
        <w:rPr>
          <w:sz w:val="12"/>
          <w:szCs w:val="12"/>
        </w:rPr>
      </w:pPr>
    </w:p>
    <w:p w:rsidR="00A92960" w:rsidRDefault="00A92960" w:rsidP="002F10FD">
      <w:pPr>
        <w:tabs>
          <w:tab w:val="left" w:pos="1440"/>
        </w:tabs>
      </w:pPr>
    </w:p>
    <w:p w:rsidR="00A92960" w:rsidRDefault="00A92960" w:rsidP="00A92960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t>Réaliser le montage ci-dessus</w:t>
      </w:r>
    </w:p>
    <w:p w:rsidR="00A92960" w:rsidRDefault="00A92960" w:rsidP="00A92960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t>Paramétrer le GBF et l’oscilloscope en vous appuyant sur les informations disponibles sur la figure 1.</w:t>
      </w:r>
    </w:p>
    <w:p w:rsidR="00A92960" w:rsidRDefault="00A92960" w:rsidP="00A92960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29B01B" wp14:editId="3055E4A2">
                <wp:simplePos x="0" y="0"/>
                <wp:positionH relativeFrom="margin">
                  <wp:posOffset>-122555</wp:posOffset>
                </wp:positionH>
                <wp:positionV relativeFrom="paragraph">
                  <wp:posOffset>189865</wp:posOffset>
                </wp:positionV>
                <wp:extent cx="7065818" cy="371475"/>
                <wp:effectExtent l="0" t="0" r="20955" b="28575"/>
                <wp:wrapNone/>
                <wp:docPr id="14" name="Rectangle : coins arrond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818" cy="3714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A5A2B8" id="Rectangle : coins arrondis 14" o:spid="_x0000_s1026" style="position:absolute;margin-left:-9.65pt;margin-top:14.95pt;width:556.35pt;height:29.25pt;z-index:2516756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>
        <w:t>Précise</w:t>
      </w:r>
      <w:r w:rsidR="00E27DB2">
        <w:t>r</w:t>
      </w:r>
      <w:r>
        <w:t xml:space="preserve"> le calibrage vertical sélectionné en V/div et justifier votre raisonnement.</w:t>
      </w:r>
    </w:p>
    <w:p w:rsidR="00A92960" w:rsidRDefault="00A92960" w:rsidP="00A92960">
      <w:pPr>
        <w:tabs>
          <w:tab w:val="left" w:pos="1440"/>
        </w:tabs>
        <w:ind w:left="851" w:hanging="284"/>
      </w:pPr>
    </w:p>
    <w:p w:rsidR="00A92960" w:rsidRDefault="00A92960" w:rsidP="00A92960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30F91C" wp14:editId="73D19457">
                <wp:simplePos x="0" y="0"/>
                <wp:positionH relativeFrom="margin">
                  <wp:posOffset>-118643</wp:posOffset>
                </wp:positionH>
                <wp:positionV relativeFrom="paragraph">
                  <wp:posOffset>169188</wp:posOffset>
                </wp:positionV>
                <wp:extent cx="7065645" cy="395021"/>
                <wp:effectExtent l="0" t="0" r="20955" b="24130"/>
                <wp:wrapNone/>
                <wp:docPr id="15" name="Rectangle :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395021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AC0FCE" id="Rectangle : coins arrondis 15" o:spid="_x0000_s1026" style="position:absolute;margin-left:-9.35pt;margin-top:13.3pt;width:556.35pt;height:31.1pt;z-index:25167667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>
        <w:t>Précisez le calibrage horizontal sélectionné en ms/div et justifier votre raisonnement.</w:t>
      </w:r>
    </w:p>
    <w:p w:rsidR="004711AC" w:rsidRDefault="004711AC" w:rsidP="00A92960">
      <w:pPr>
        <w:tabs>
          <w:tab w:val="left" w:pos="1440"/>
        </w:tabs>
        <w:ind w:left="567"/>
      </w:pPr>
    </w:p>
    <w:p w:rsidR="004711AC" w:rsidRDefault="00AF5197" w:rsidP="00E87B8D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50E9F9B" wp14:editId="7D0DE48E">
                <wp:simplePos x="0" y="0"/>
                <wp:positionH relativeFrom="margin">
                  <wp:posOffset>-118505</wp:posOffset>
                </wp:positionH>
                <wp:positionV relativeFrom="paragraph">
                  <wp:posOffset>183837</wp:posOffset>
                </wp:positionV>
                <wp:extent cx="7065645" cy="586597"/>
                <wp:effectExtent l="0" t="0" r="20955" b="23495"/>
                <wp:wrapNone/>
                <wp:docPr id="16" name="Rectangle : coins arrond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58659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007C4E" id="Rectangle : coins arrondis 16" o:spid="_x0000_s1026" style="position:absolute;margin-left:-9.35pt;margin-top:14.5pt;width:556.35pt;height:46.2pt;z-index:2516787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 w:rsidR="00E87B8D">
        <w:t xml:space="preserve">Calculer le rapport cyclique </w:t>
      </w:r>
    </w:p>
    <w:p w:rsidR="00E87B8D" w:rsidRDefault="00E87B8D" w:rsidP="00E87B8D">
      <w:pPr>
        <w:pStyle w:val="Paragraphedeliste"/>
        <w:ind w:left="851" w:hanging="284"/>
      </w:pPr>
    </w:p>
    <w:p w:rsidR="00963354" w:rsidRDefault="00963354" w:rsidP="00E87B8D">
      <w:pPr>
        <w:pStyle w:val="Paragraphedeliste"/>
        <w:ind w:left="851" w:hanging="284"/>
      </w:pPr>
    </w:p>
    <w:p w:rsidR="00AF5197" w:rsidRDefault="00AF5197" w:rsidP="00E87B8D">
      <w:pPr>
        <w:pStyle w:val="Paragraphedeliste"/>
        <w:ind w:left="851" w:hanging="284"/>
      </w:pPr>
    </w:p>
    <w:p w:rsidR="00AF5197" w:rsidRPr="00AF5197" w:rsidRDefault="00AF5197" w:rsidP="00E87B8D">
      <w:pPr>
        <w:pStyle w:val="Paragraphedeliste"/>
        <w:ind w:left="851" w:hanging="284"/>
        <w:rPr>
          <w:sz w:val="4"/>
          <w:szCs w:val="4"/>
        </w:rPr>
      </w:pPr>
    </w:p>
    <w:p w:rsidR="00E87B8D" w:rsidRDefault="00AF5197" w:rsidP="00E87B8D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CF0C17" wp14:editId="170FCE56">
                <wp:simplePos x="0" y="0"/>
                <wp:positionH relativeFrom="margin">
                  <wp:align>center</wp:align>
                </wp:positionH>
                <wp:positionV relativeFrom="paragraph">
                  <wp:posOffset>198384</wp:posOffset>
                </wp:positionV>
                <wp:extent cx="7065645" cy="586596"/>
                <wp:effectExtent l="0" t="0" r="20955" b="23495"/>
                <wp:wrapNone/>
                <wp:docPr id="17" name="Rectangle : coins arrondi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586596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CD38B0" id="Rectangle : coins arrondis 17" o:spid="_x0000_s1026" style="position:absolute;margin-left:0;margin-top:15.6pt;width:556.35pt;height:46.2pt;z-index:25168076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 w:rsidR="00E87B8D">
        <w:t>Déterminer le rapport cyclique à l’aide de l’oscilloscope</w:t>
      </w:r>
      <w:r w:rsidR="00963354">
        <w:t xml:space="preserve"> et précise</w:t>
      </w:r>
      <w:r w:rsidR="005C35E6">
        <w:t>r</w:t>
      </w:r>
      <w:r w:rsidR="00963354">
        <w:t xml:space="preserve"> votre démarche</w:t>
      </w:r>
    </w:p>
    <w:p w:rsidR="004711AC" w:rsidRDefault="004711AC" w:rsidP="002F10FD">
      <w:pPr>
        <w:tabs>
          <w:tab w:val="left" w:pos="1440"/>
        </w:tabs>
      </w:pPr>
    </w:p>
    <w:p w:rsidR="005C35E6" w:rsidRDefault="005C35E6" w:rsidP="002F10FD">
      <w:pPr>
        <w:tabs>
          <w:tab w:val="left" w:pos="1440"/>
        </w:tabs>
      </w:pPr>
    </w:p>
    <w:p w:rsidR="004711AC" w:rsidRDefault="006D0A65" w:rsidP="005C35E6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99438B" wp14:editId="5EC0F034">
                <wp:simplePos x="0" y="0"/>
                <wp:positionH relativeFrom="margin">
                  <wp:posOffset>-118505</wp:posOffset>
                </wp:positionH>
                <wp:positionV relativeFrom="paragraph">
                  <wp:posOffset>191100</wp:posOffset>
                </wp:positionV>
                <wp:extent cx="7065645" cy="543464"/>
                <wp:effectExtent l="0" t="0" r="20955" b="28575"/>
                <wp:wrapNone/>
                <wp:docPr id="22" name="Rectangle : coins arrondi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543464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6C4C98" id="Rectangle : coins arrondis 22" o:spid="_x0000_s1026" style="position:absolute;margin-left:-9.35pt;margin-top:15.05pt;width:556.35pt;height:42.8pt;z-index:2516879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 w:rsidR="00943F3C">
        <w:t>Déterminer</w:t>
      </w:r>
      <w:r w:rsidR="005C35E6">
        <w:t xml:space="preserve"> la tension efficace à l’aide de l’oscilloscope et préciser votre démarche</w:t>
      </w:r>
    </w:p>
    <w:p w:rsidR="006D0A65" w:rsidRDefault="006D0A65" w:rsidP="006D0A65">
      <w:pPr>
        <w:pStyle w:val="Paragraphedeliste"/>
        <w:tabs>
          <w:tab w:val="left" w:pos="1440"/>
        </w:tabs>
        <w:ind w:left="851"/>
      </w:pPr>
    </w:p>
    <w:p w:rsidR="006D0A65" w:rsidRDefault="006D0A65" w:rsidP="006D0A65">
      <w:pPr>
        <w:pStyle w:val="Paragraphedeliste"/>
        <w:tabs>
          <w:tab w:val="left" w:pos="1440"/>
        </w:tabs>
        <w:ind w:left="851"/>
      </w:pPr>
    </w:p>
    <w:p w:rsidR="006D0A65" w:rsidRDefault="006D0A65" w:rsidP="006D0A65">
      <w:pPr>
        <w:pStyle w:val="Paragraphedeliste"/>
        <w:tabs>
          <w:tab w:val="left" w:pos="1440"/>
        </w:tabs>
        <w:ind w:left="851"/>
      </w:pPr>
    </w:p>
    <w:p w:rsidR="006D0A65" w:rsidRDefault="006D0A65" w:rsidP="006D0A65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825C52A" wp14:editId="1C09C143">
                <wp:simplePos x="0" y="0"/>
                <wp:positionH relativeFrom="margin">
                  <wp:posOffset>-113929</wp:posOffset>
                </wp:positionH>
                <wp:positionV relativeFrom="paragraph">
                  <wp:posOffset>175895</wp:posOffset>
                </wp:positionV>
                <wp:extent cx="7065818" cy="371475"/>
                <wp:effectExtent l="0" t="0" r="20955" b="28575"/>
                <wp:wrapNone/>
                <wp:docPr id="23" name="Rectangle : coins arrondi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818" cy="3714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706506" id="Rectangle : coins arrondis 23" o:spid="_x0000_s1026" style="position:absolute;margin-left:-8.95pt;margin-top:13.85pt;width:556.35pt;height:29.25pt;z-index:2516899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>
        <w:t xml:space="preserve">Calculer la tension efficace </w:t>
      </w:r>
    </w:p>
    <w:p w:rsidR="006D0A65" w:rsidRDefault="006D0A65" w:rsidP="006D0A65">
      <w:pPr>
        <w:pStyle w:val="Paragraphedeliste"/>
        <w:tabs>
          <w:tab w:val="left" w:pos="1440"/>
        </w:tabs>
        <w:ind w:left="851"/>
      </w:pPr>
    </w:p>
    <w:p w:rsidR="006D0A65" w:rsidRPr="00963354" w:rsidRDefault="006D0A65" w:rsidP="006D0A65">
      <w:pPr>
        <w:pStyle w:val="Paragraphedeliste"/>
        <w:tabs>
          <w:tab w:val="left" w:pos="1440"/>
        </w:tabs>
        <w:ind w:left="851"/>
      </w:pPr>
    </w:p>
    <w:p w:rsidR="007955A6" w:rsidRPr="004711AC" w:rsidRDefault="007955A6" w:rsidP="004711AC">
      <w:pPr>
        <w:shd w:val="clear" w:color="auto" w:fill="EDEDED" w:themeFill="accent3" w:themeFillTint="33"/>
        <w:tabs>
          <w:tab w:val="left" w:pos="1440"/>
        </w:tabs>
        <w:ind w:left="567"/>
        <w:rPr>
          <w:b/>
          <w:bCs/>
        </w:rPr>
      </w:pPr>
      <w:r w:rsidRPr="004711AC">
        <w:rPr>
          <w:b/>
          <w:bCs/>
        </w:rPr>
        <w:t>4</w:t>
      </w:r>
      <w:r w:rsidRPr="004711AC">
        <w:rPr>
          <w:b/>
          <w:bCs/>
          <w:vertAlign w:val="superscript"/>
        </w:rPr>
        <w:t>ème</w:t>
      </w:r>
      <w:r w:rsidRPr="004711AC">
        <w:rPr>
          <w:b/>
          <w:bCs/>
        </w:rPr>
        <w:t xml:space="preserve"> manipulation</w:t>
      </w:r>
    </w:p>
    <w:p w:rsidR="002F10FD" w:rsidRDefault="006D0A65" w:rsidP="002F10FD">
      <w:pPr>
        <w:tabs>
          <w:tab w:val="left" w:pos="1440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544195</wp:posOffset>
            </wp:positionH>
            <wp:positionV relativeFrom="page">
              <wp:posOffset>8053441</wp:posOffset>
            </wp:positionV>
            <wp:extent cx="5752465" cy="2477135"/>
            <wp:effectExtent l="0" t="0" r="635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47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3FEF" w:rsidRPr="00C13FEF" w:rsidRDefault="00C13FEF" w:rsidP="00C13FEF"/>
    <w:p w:rsidR="00C13FEF" w:rsidRPr="00C13FEF" w:rsidRDefault="00C13FEF" w:rsidP="00C13FEF"/>
    <w:p w:rsidR="00C13FEF" w:rsidRPr="00C13FEF" w:rsidRDefault="00C13FEF" w:rsidP="00C13FEF"/>
    <w:p w:rsidR="00C13FEF" w:rsidRPr="00C13FEF" w:rsidRDefault="00C13FEF" w:rsidP="00C13FEF"/>
    <w:p w:rsidR="00C13FEF" w:rsidRPr="00C13FEF" w:rsidRDefault="00C13FEF" w:rsidP="00C13FEF"/>
    <w:p w:rsidR="00C13FEF" w:rsidRPr="00505F66" w:rsidRDefault="00C13FEF" w:rsidP="00C13FEF">
      <w:pPr>
        <w:rPr>
          <w:sz w:val="8"/>
          <w:szCs w:val="8"/>
        </w:rPr>
      </w:pPr>
    </w:p>
    <w:p w:rsidR="00C13FEF" w:rsidRDefault="00C13FEF" w:rsidP="00895778">
      <w:pPr>
        <w:pStyle w:val="Paragraphedeliste"/>
        <w:numPr>
          <w:ilvl w:val="0"/>
          <w:numId w:val="3"/>
        </w:numPr>
        <w:tabs>
          <w:tab w:val="left" w:pos="1418"/>
        </w:tabs>
        <w:ind w:left="851" w:hanging="284"/>
      </w:pPr>
      <w:r>
        <w:t>Réaliser le montage ci-dessus</w:t>
      </w:r>
    </w:p>
    <w:p w:rsidR="00C13FEF" w:rsidRDefault="00C13FEF" w:rsidP="00895778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t>Paramétrer le GBF et l’oscilloscope en vous appuyant sur les informations disponibles sur la figure 1.</w:t>
      </w:r>
    </w:p>
    <w:p w:rsidR="00AC0929" w:rsidRDefault="00AC0929" w:rsidP="00AC0929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A0E4DEC" wp14:editId="11D051D8">
                <wp:simplePos x="0" y="0"/>
                <wp:positionH relativeFrom="margin">
                  <wp:align>center</wp:align>
                </wp:positionH>
                <wp:positionV relativeFrom="paragraph">
                  <wp:posOffset>192130</wp:posOffset>
                </wp:positionV>
                <wp:extent cx="7065645" cy="395021"/>
                <wp:effectExtent l="0" t="0" r="20955" b="24130"/>
                <wp:wrapNone/>
                <wp:docPr id="24" name="Rectangle : coins arrondi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395021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33FA28" id="Rectangle : coins arrondis 24" o:spid="_x0000_s1026" style="position:absolute;margin-left:0;margin-top:15.15pt;width:556.35pt;height:31.1pt;z-index:25169203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 w:rsidR="00C13FEF">
        <w:t>Précise</w:t>
      </w:r>
      <w:r w:rsidR="00B76A05">
        <w:t>r</w:t>
      </w:r>
      <w:r w:rsidR="00C13FEF">
        <w:t xml:space="preserve"> le calibrage vertical sélectionné en V/div et justifier votre raisonnement.</w:t>
      </w:r>
    </w:p>
    <w:p w:rsidR="00AC0929" w:rsidRDefault="00AC0929" w:rsidP="00AC0929">
      <w:pPr>
        <w:pStyle w:val="Paragraphedeliste"/>
        <w:tabs>
          <w:tab w:val="left" w:pos="1440"/>
        </w:tabs>
        <w:ind w:left="851"/>
      </w:pPr>
    </w:p>
    <w:p w:rsidR="00C13FEF" w:rsidRPr="00C13FEF" w:rsidRDefault="00C13FEF" w:rsidP="00C13FEF">
      <w:pPr>
        <w:tabs>
          <w:tab w:val="left" w:pos="1440"/>
        </w:tabs>
        <w:ind w:left="851" w:hanging="284"/>
        <w:rPr>
          <w:sz w:val="2"/>
          <w:szCs w:val="2"/>
        </w:rPr>
      </w:pPr>
    </w:p>
    <w:p w:rsidR="00C13FEF" w:rsidRDefault="00C13FEF" w:rsidP="00895778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491B9A" wp14:editId="0DB49E38">
                <wp:simplePos x="0" y="0"/>
                <wp:positionH relativeFrom="margin">
                  <wp:posOffset>-118110</wp:posOffset>
                </wp:positionH>
                <wp:positionV relativeFrom="paragraph">
                  <wp:posOffset>185156</wp:posOffset>
                </wp:positionV>
                <wp:extent cx="7065645" cy="395021"/>
                <wp:effectExtent l="0" t="0" r="20955" b="24130"/>
                <wp:wrapNone/>
                <wp:docPr id="19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395021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75B4C8" id="Rectangle : coins arrondis 19" o:spid="_x0000_s1026" style="position:absolute;margin-left:-9.3pt;margin-top:14.6pt;width:556.35pt;height:31.1pt;z-index:2516838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>
        <w:t>Précise</w:t>
      </w:r>
      <w:r w:rsidR="00B76A05">
        <w:t>r</w:t>
      </w:r>
      <w:r>
        <w:t xml:space="preserve"> le calibrage horizontal sélectionné en ms/div et justifier votre raisonnement.</w:t>
      </w:r>
    </w:p>
    <w:p w:rsidR="00C13FEF" w:rsidRDefault="00C13FEF" w:rsidP="00C13FEF">
      <w:pPr>
        <w:tabs>
          <w:tab w:val="left" w:pos="1440"/>
        </w:tabs>
        <w:ind w:left="567"/>
      </w:pPr>
    </w:p>
    <w:p w:rsidR="00C13FEF" w:rsidRDefault="00C13FEF" w:rsidP="00895778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5267174" wp14:editId="0EDB684E">
                <wp:simplePos x="0" y="0"/>
                <wp:positionH relativeFrom="margin">
                  <wp:posOffset>-118505</wp:posOffset>
                </wp:positionH>
                <wp:positionV relativeFrom="paragraph">
                  <wp:posOffset>183837</wp:posOffset>
                </wp:positionV>
                <wp:extent cx="7065645" cy="586597"/>
                <wp:effectExtent l="0" t="0" r="20955" b="23495"/>
                <wp:wrapNone/>
                <wp:docPr id="20" name="Rectangle : coins arrondi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58659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DD9834" id="Rectangle : coins arrondis 20" o:spid="_x0000_s1026" style="position:absolute;margin-left:-9.35pt;margin-top:14.5pt;width:556.35pt;height:46.2pt;z-index:2516848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>
        <w:t xml:space="preserve">Calculer le rapport cyclique </w:t>
      </w:r>
    </w:p>
    <w:p w:rsidR="00C13FEF" w:rsidRDefault="00C13FEF" w:rsidP="00C13FEF">
      <w:pPr>
        <w:pStyle w:val="Paragraphedeliste"/>
        <w:ind w:left="851" w:hanging="284"/>
      </w:pPr>
    </w:p>
    <w:p w:rsidR="00C13FEF" w:rsidRDefault="00C13FEF" w:rsidP="00C13FEF">
      <w:pPr>
        <w:pStyle w:val="Paragraphedeliste"/>
        <w:ind w:left="851" w:hanging="284"/>
      </w:pPr>
    </w:p>
    <w:p w:rsidR="00C13FEF" w:rsidRDefault="00C13FEF" w:rsidP="00C13FEF">
      <w:pPr>
        <w:pStyle w:val="Paragraphedeliste"/>
        <w:ind w:left="851" w:hanging="284"/>
      </w:pPr>
    </w:p>
    <w:p w:rsidR="00C13FEF" w:rsidRPr="00AF5197" w:rsidRDefault="00C13FEF" w:rsidP="00C13FEF">
      <w:pPr>
        <w:pStyle w:val="Paragraphedeliste"/>
        <w:ind w:left="851" w:hanging="284"/>
        <w:rPr>
          <w:sz w:val="4"/>
          <w:szCs w:val="4"/>
        </w:rPr>
      </w:pPr>
    </w:p>
    <w:p w:rsidR="00C13FEF" w:rsidRDefault="00C13FEF" w:rsidP="00895778">
      <w:pPr>
        <w:pStyle w:val="Paragraphedeliste"/>
        <w:numPr>
          <w:ilvl w:val="0"/>
          <w:numId w:val="3"/>
        </w:numPr>
        <w:tabs>
          <w:tab w:val="left" w:pos="1440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3D20CD" wp14:editId="4E200F3F">
                <wp:simplePos x="0" y="0"/>
                <wp:positionH relativeFrom="margin">
                  <wp:align>center</wp:align>
                </wp:positionH>
                <wp:positionV relativeFrom="paragraph">
                  <wp:posOffset>198384</wp:posOffset>
                </wp:positionV>
                <wp:extent cx="7065645" cy="586596"/>
                <wp:effectExtent l="0" t="0" r="20955" b="23495"/>
                <wp:wrapNone/>
                <wp:docPr id="21" name="Rectangle : coins arrondi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586596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E039B8" id="Rectangle : coins arrondis 21" o:spid="_x0000_s1026" style="position:absolute;margin-left:0;margin-top:15.6pt;width:556.35pt;height:46.2pt;z-index:25168588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>
        <w:t>Déterminer le rapport cyclique à l’aide de l’oscilloscope et précise</w:t>
      </w:r>
      <w:r w:rsidR="00CE5F81">
        <w:t>r</w:t>
      </w:r>
      <w:r>
        <w:t xml:space="preserve"> votre démarche</w:t>
      </w:r>
    </w:p>
    <w:p w:rsidR="00C13FEF" w:rsidRDefault="00C13FEF" w:rsidP="00C13FEF">
      <w:pPr>
        <w:tabs>
          <w:tab w:val="left" w:pos="1440"/>
        </w:tabs>
      </w:pPr>
    </w:p>
    <w:p w:rsidR="00C13FEF" w:rsidRPr="00E8059E" w:rsidRDefault="00C13FEF" w:rsidP="00C13FEF">
      <w:pPr>
        <w:rPr>
          <w:sz w:val="14"/>
          <w:szCs w:val="14"/>
        </w:rPr>
      </w:pPr>
    </w:p>
    <w:p w:rsidR="005C35E6" w:rsidRDefault="006243D7" w:rsidP="0011091D">
      <w:pPr>
        <w:pStyle w:val="Paragraphedeliste"/>
        <w:numPr>
          <w:ilvl w:val="0"/>
          <w:numId w:val="3"/>
        </w:numPr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5A79256" wp14:editId="08A5A601">
                <wp:simplePos x="0" y="0"/>
                <wp:positionH relativeFrom="margin">
                  <wp:align>center</wp:align>
                </wp:positionH>
                <wp:positionV relativeFrom="paragraph">
                  <wp:posOffset>187769</wp:posOffset>
                </wp:positionV>
                <wp:extent cx="7065645" cy="586596"/>
                <wp:effectExtent l="0" t="0" r="20955" b="23495"/>
                <wp:wrapNone/>
                <wp:docPr id="25" name="Rectangle : coins arrondi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586596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5B44CA" id="Rectangle : coins arrondis 25" o:spid="_x0000_s1026" style="position:absolute;margin-left:0;margin-top:14.8pt;width:556.35pt;height:46.2pt;z-index:25169408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 w:rsidR="0011091D">
        <w:t>Déterminer</w:t>
      </w:r>
      <w:r w:rsidR="005C35E6">
        <w:t xml:space="preserve"> la valeur moyenne de la tension </w:t>
      </w:r>
      <w:r>
        <w:t>à l’aide de l’oscilloscope et précisez votre démarche</w:t>
      </w:r>
    </w:p>
    <w:p w:rsidR="006243D7" w:rsidRDefault="006243D7" w:rsidP="006243D7"/>
    <w:p w:rsidR="006243D7" w:rsidRPr="008D691F" w:rsidRDefault="006243D7" w:rsidP="006243D7">
      <w:pPr>
        <w:rPr>
          <w:sz w:val="14"/>
          <w:szCs w:val="14"/>
        </w:rPr>
      </w:pPr>
    </w:p>
    <w:p w:rsidR="006243D7" w:rsidRDefault="00DC0726" w:rsidP="006243D7">
      <w:pPr>
        <w:pStyle w:val="Paragraphedeliste"/>
        <w:numPr>
          <w:ilvl w:val="0"/>
          <w:numId w:val="3"/>
        </w:numPr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72E5E6" wp14:editId="36EA8A30">
                <wp:simplePos x="0" y="0"/>
                <wp:positionH relativeFrom="margin">
                  <wp:posOffset>-122555</wp:posOffset>
                </wp:positionH>
                <wp:positionV relativeFrom="paragraph">
                  <wp:posOffset>192034</wp:posOffset>
                </wp:positionV>
                <wp:extent cx="7065645" cy="586105"/>
                <wp:effectExtent l="0" t="0" r="20955" b="23495"/>
                <wp:wrapNone/>
                <wp:docPr id="26" name="Rectangle : coins arrondi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58610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1CA76E" id="Rectangle : coins arrondis 26" o:spid="_x0000_s1026" style="position:absolute;margin-left:-9.65pt;margin-top:15.1pt;width:556.35pt;height:46.15pt;z-index:2516961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 w:rsidR="006243D7">
        <w:t>Calculer la valeur moyenne de la tension par la méthode des aires</w:t>
      </w:r>
    </w:p>
    <w:p w:rsidR="00103866" w:rsidRPr="00103866" w:rsidRDefault="00103866" w:rsidP="00103866"/>
    <w:p w:rsidR="00103866" w:rsidRPr="00103866" w:rsidRDefault="00103866" w:rsidP="00103866">
      <w:pPr>
        <w:rPr>
          <w:sz w:val="16"/>
          <w:szCs w:val="16"/>
        </w:rPr>
      </w:pPr>
    </w:p>
    <w:p w:rsidR="00103866" w:rsidRDefault="00103866" w:rsidP="00103866">
      <w:pPr>
        <w:pStyle w:val="Paragraphedeliste"/>
        <w:numPr>
          <w:ilvl w:val="0"/>
          <w:numId w:val="3"/>
        </w:numPr>
        <w:tabs>
          <w:tab w:val="left" w:pos="937"/>
        </w:tabs>
        <w:ind w:left="851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33150C" wp14:editId="7CBB1B83">
                <wp:simplePos x="0" y="0"/>
                <wp:positionH relativeFrom="margin">
                  <wp:align>center</wp:align>
                </wp:positionH>
                <wp:positionV relativeFrom="paragraph">
                  <wp:posOffset>213121</wp:posOffset>
                </wp:positionV>
                <wp:extent cx="7065645" cy="1975449"/>
                <wp:effectExtent l="0" t="0" r="20955" b="25400"/>
                <wp:wrapNone/>
                <wp:docPr id="27" name="Rectangle : coins arrondi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645" cy="1975449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F6E693" id="Rectangle : coins arrondis 27" o:spid="_x0000_s1026" style="position:absolute;margin-left:0;margin-top:16.8pt;width:556.35pt;height:155.55pt;z-index:25169817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  <w:r>
        <w:t xml:space="preserve"> Conclure sur les capacités d’un oscilloscope numérique et d’un GBF.</w:t>
      </w:r>
    </w:p>
    <w:p w:rsidR="00364A0A" w:rsidRPr="00364A0A" w:rsidRDefault="00364A0A" w:rsidP="00364A0A"/>
    <w:p w:rsidR="00364A0A" w:rsidRPr="00364A0A" w:rsidRDefault="00364A0A" w:rsidP="00364A0A"/>
    <w:p w:rsidR="00364A0A" w:rsidRPr="00364A0A" w:rsidRDefault="00364A0A" w:rsidP="00364A0A"/>
    <w:p w:rsidR="00364A0A" w:rsidRPr="00364A0A" w:rsidRDefault="00364A0A" w:rsidP="00364A0A"/>
    <w:p w:rsidR="00364A0A" w:rsidRPr="00364A0A" w:rsidRDefault="00364A0A" w:rsidP="00364A0A"/>
    <w:p w:rsidR="00364A0A" w:rsidRDefault="00364A0A" w:rsidP="00364A0A"/>
    <w:p w:rsidR="00364A0A" w:rsidRPr="00364A0A" w:rsidRDefault="00364A0A" w:rsidP="00364A0A">
      <w:pPr>
        <w:tabs>
          <w:tab w:val="left" w:pos="910"/>
        </w:tabs>
      </w:pPr>
      <w:r>
        <w:tab/>
      </w:r>
    </w:p>
    <w:tbl>
      <w:tblPr>
        <w:tblStyle w:val="Grilledetableauclaire"/>
        <w:tblpPr w:leftFromText="141" w:rightFromText="141" w:vertAnchor="text" w:horzAnchor="page" w:tblpX="733" w:tblpY="-27"/>
        <w:tblW w:w="8941" w:type="dxa"/>
        <w:tblInd w:w="0" w:type="dxa"/>
        <w:tblLook w:val="04A0" w:firstRow="1" w:lastRow="0" w:firstColumn="1" w:lastColumn="0" w:noHBand="0" w:noVBand="1"/>
      </w:tblPr>
      <w:tblGrid>
        <w:gridCol w:w="1020"/>
        <w:gridCol w:w="3151"/>
        <w:gridCol w:w="771"/>
        <w:gridCol w:w="1687"/>
        <w:gridCol w:w="972"/>
        <w:gridCol w:w="1340"/>
      </w:tblGrid>
      <w:tr w:rsidR="00364A0A" w:rsidTr="0091187D">
        <w:trPr>
          <w:trHeight w:val="269"/>
        </w:trPr>
        <w:tc>
          <w:tcPr>
            <w:tcW w:w="1020" w:type="dxa"/>
            <w:shd w:val="clear" w:color="auto" w:fill="E7E6E6" w:themeFill="background2"/>
            <w:vAlign w:val="center"/>
          </w:tcPr>
          <w:p w:rsidR="00364A0A" w:rsidRDefault="00364A0A" w:rsidP="0091187D">
            <w:pPr>
              <w:ind w:left="29"/>
            </w:pPr>
            <w:r>
              <w:t>Nom</w:t>
            </w:r>
          </w:p>
        </w:tc>
        <w:tc>
          <w:tcPr>
            <w:tcW w:w="3151" w:type="dxa"/>
            <w:vAlign w:val="center"/>
          </w:tcPr>
          <w:p w:rsidR="00364A0A" w:rsidRDefault="00364A0A" w:rsidP="0091187D">
            <w:pPr>
              <w:ind w:left="29"/>
            </w:pPr>
          </w:p>
          <w:p w:rsidR="00364A0A" w:rsidRDefault="00364A0A" w:rsidP="0091187D">
            <w:pPr>
              <w:ind w:left="29"/>
            </w:pPr>
          </w:p>
        </w:tc>
        <w:tc>
          <w:tcPr>
            <w:tcW w:w="771" w:type="dxa"/>
            <w:shd w:val="clear" w:color="auto" w:fill="E7E6E6" w:themeFill="background2"/>
            <w:vAlign w:val="center"/>
          </w:tcPr>
          <w:p w:rsidR="00364A0A" w:rsidRDefault="00364A0A" w:rsidP="0091187D">
            <w:r>
              <w:t>Date</w:t>
            </w:r>
          </w:p>
        </w:tc>
        <w:tc>
          <w:tcPr>
            <w:tcW w:w="1687" w:type="dxa"/>
            <w:vAlign w:val="center"/>
          </w:tcPr>
          <w:p w:rsidR="00364A0A" w:rsidRDefault="00364A0A" w:rsidP="0091187D"/>
        </w:tc>
        <w:tc>
          <w:tcPr>
            <w:tcW w:w="972" w:type="dxa"/>
            <w:shd w:val="clear" w:color="auto" w:fill="E7E6E6" w:themeFill="background2"/>
            <w:vAlign w:val="center"/>
          </w:tcPr>
          <w:p w:rsidR="00364A0A" w:rsidRDefault="00364A0A" w:rsidP="0091187D">
            <w:r>
              <w:t>Groupe</w:t>
            </w:r>
          </w:p>
        </w:tc>
        <w:tc>
          <w:tcPr>
            <w:tcW w:w="1340" w:type="dxa"/>
            <w:vAlign w:val="center"/>
          </w:tcPr>
          <w:p w:rsidR="00364A0A" w:rsidRDefault="00364A0A" w:rsidP="0091187D"/>
        </w:tc>
      </w:tr>
      <w:tr w:rsidR="00364A0A" w:rsidTr="0091187D">
        <w:trPr>
          <w:trHeight w:val="253"/>
        </w:trPr>
        <w:tc>
          <w:tcPr>
            <w:tcW w:w="1020" w:type="dxa"/>
            <w:shd w:val="clear" w:color="auto" w:fill="E7E6E6" w:themeFill="background2"/>
            <w:vAlign w:val="center"/>
          </w:tcPr>
          <w:p w:rsidR="00364A0A" w:rsidRDefault="00364A0A" w:rsidP="0091187D">
            <w:r>
              <w:t>Prénom</w:t>
            </w:r>
          </w:p>
        </w:tc>
        <w:tc>
          <w:tcPr>
            <w:tcW w:w="3151" w:type="dxa"/>
            <w:vAlign w:val="center"/>
          </w:tcPr>
          <w:p w:rsidR="00364A0A" w:rsidRDefault="00364A0A" w:rsidP="0091187D"/>
          <w:p w:rsidR="00364A0A" w:rsidRDefault="00364A0A" w:rsidP="0091187D"/>
        </w:tc>
        <w:tc>
          <w:tcPr>
            <w:tcW w:w="771" w:type="dxa"/>
            <w:shd w:val="clear" w:color="auto" w:fill="E7E6E6" w:themeFill="background2"/>
            <w:vAlign w:val="center"/>
          </w:tcPr>
          <w:p w:rsidR="00364A0A" w:rsidRDefault="00364A0A" w:rsidP="0091187D">
            <w:r>
              <w:t>Classe</w:t>
            </w:r>
          </w:p>
        </w:tc>
        <w:tc>
          <w:tcPr>
            <w:tcW w:w="1687" w:type="dxa"/>
            <w:vAlign w:val="center"/>
          </w:tcPr>
          <w:p w:rsidR="00364A0A" w:rsidRDefault="00364A0A" w:rsidP="0091187D"/>
        </w:tc>
        <w:tc>
          <w:tcPr>
            <w:tcW w:w="972" w:type="dxa"/>
            <w:shd w:val="clear" w:color="auto" w:fill="E7E6E6" w:themeFill="background2"/>
            <w:vAlign w:val="center"/>
          </w:tcPr>
          <w:p w:rsidR="00364A0A" w:rsidRPr="00675437" w:rsidRDefault="00364A0A" w:rsidP="0091187D">
            <w:pPr>
              <w:jc w:val="center"/>
              <w:rPr>
                <w:b/>
                <w:bCs/>
                <w:color w:val="FF0000"/>
                <w:sz w:val="36"/>
                <w:szCs w:val="36"/>
              </w:rPr>
            </w:pPr>
            <w:r w:rsidRPr="00675437">
              <w:rPr>
                <w:b/>
                <w:bCs/>
                <w:color w:val="FF0000"/>
                <w:sz w:val="32"/>
                <w:szCs w:val="32"/>
              </w:rPr>
              <w:t>Note</w:t>
            </w:r>
          </w:p>
        </w:tc>
        <w:tc>
          <w:tcPr>
            <w:tcW w:w="1340" w:type="dxa"/>
            <w:vAlign w:val="center"/>
          </w:tcPr>
          <w:p w:rsidR="00364A0A" w:rsidRDefault="00364A0A" w:rsidP="0091187D"/>
        </w:tc>
      </w:tr>
      <w:tr w:rsidR="00364A0A" w:rsidTr="00364A0A">
        <w:trPr>
          <w:trHeight w:val="309"/>
        </w:trPr>
        <w:tc>
          <w:tcPr>
            <w:tcW w:w="8941" w:type="dxa"/>
            <w:gridSpan w:val="6"/>
            <w:shd w:val="clear" w:color="auto" w:fill="FFFFFF" w:themeFill="background1"/>
            <w:vAlign w:val="center"/>
          </w:tcPr>
          <w:p w:rsidR="00364A0A" w:rsidRPr="00364A0A" w:rsidRDefault="00364A0A" w:rsidP="00364A0A">
            <w:pPr>
              <w:jc w:val="center"/>
            </w:pPr>
            <w:r w:rsidRPr="00364A0A">
              <w:t>Appréciation</w:t>
            </w:r>
          </w:p>
        </w:tc>
      </w:tr>
      <w:tr w:rsidR="00364A0A" w:rsidTr="00364A0A">
        <w:trPr>
          <w:trHeight w:val="1845"/>
        </w:trPr>
        <w:tc>
          <w:tcPr>
            <w:tcW w:w="8941" w:type="dxa"/>
            <w:gridSpan w:val="6"/>
            <w:shd w:val="clear" w:color="auto" w:fill="FFFFFF" w:themeFill="background1"/>
            <w:vAlign w:val="center"/>
          </w:tcPr>
          <w:p w:rsidR="00364A0A" w:rsidRDefault="00364A0A" w:rsidP="0091187D"/>
        </w:tc>
      </w:tr>
    </w:tbl>
    <w:p w:rsidR="00364A0A" w:rsidRPr="00364A0A" w:rsidRDefault="00364A0A" w:rsidP="00364A0A">
      <w:pPr>
        <w:tabs>
          <w:tab w:val="left" w:pos="910"/>
        </w:tabs>
      </w:pPr>
    </w:p>
    <w:sectPr w:rsidR="00364A0A" w:rsidRPr="00364A0A" w:rsidSect="00227CD1">
      <w:footerReference w:type="default" r:id="rId14"/>
      <w:headerReference w:type="first" r:id="rId15"/>
      <w:pgSz w:w="11906" w:h="16838"/>
      <w:pgMar w:top="142" w:right="566" w:bottom="1417" w:left="56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A79" w:rsidRDefault="00EE1A79" w:rsidP="002A6676">
      <w:pPr>
        <w:spacing w:after="0" w:line="240" w:lineRule="auto"/>
      </w:pPr>
      <w:r>
        <w:separator/>
      </w:r>
    </w:p>
  </w:endnote>
  <w:endnote w:type="continuationSeparator" w:id="0">
    <w:p w:rsidR="00EE1A79" w:rsidRDefault="00EE1A79" w:rsidP="002A6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uropol">
    <w:altName w:val="Calibri"/>
    <w:panose1 w:val="020F0607030201010804"/>
    <w:charset w:val="00"/>
    <w:family w:val="swiss"/>
    <w:pitch w:val="variable"/>
    <w:sig w:usb0="A000002F" w:usb1="0000201B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1633653"/>
      <w:docPartObj>
        <w:docPartGallery w:val="Page Numbers (Bottom of Page)"/>
        <w:docPartUnique/>
      </w:docPartObj>
    </w:sdtPr>
    <w:sdtContent>
      <w:p w:rsidR="002A6676" w:rsidRDefault="002A6676">
        <w:pPr>
          <w:pStyle w:val="Pieddepag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1" name="Triangle isocè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6676" w:rsidRDefault="002A6676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1" o:spid="_x0000_s1028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" adj="21600" fillcolor="#d2eaf1" stroked="f">
                  <v:textbox>
                    <w:txbxContent>
                      <w:p w:rsidR="002A6676" w:rsidRDefault="002A6676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A79" w:rsidRDefault="00EE1A79" w:rsidP="002A6676">
      <w:pPr>
        <w:spacing w:after="0" w:line="240" w:lineRule="auto"/>
      </w:pPr>
      <w:r>
        <w:separator/>
      </w:r>
    </w:p>
  </w:footnote>
  <w:footnote w:type="continuationSeparator" w:id="0">
    <w:p w:rsidR="00EE1A79" w:rsidRDefault="00EE1A79" w:rsidP="002A6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etableauclaire"/>
      <w:tblW w:w="11703" w:type="dxa"/>
      <w:tblInd w:w="-459" w:type="dxa"/>
      <w:tblLook w:val="0400" w:firstRow="0" w:lastRow="0" w:firstColumn="0" w:lastColumn="0" w:noHBand="0" w:noVBand="1"/>
    </w:tblPr>
    <w:tblGrid>
      <w:gridCol w:w="1082"/>
      <w:gridCol w:w="1911"/>
      <w:gridCol w:w="7140"/>
      <w:gridCol w:w="1570"/>
    </w:tblGrid>
    <w:tr w:rsidR="002A6676" w:rsidRPr="008D43C9" w:rsidTr="002A6676">
      <w:trPr>
        <w:trHeight w:val="171"/>
      </w:trPr>
      <w:tc>
        <w:tcPr>
          <w:tcW w:w="2993" w:type="dxa"/>
          <w:gridSpan w:val="2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:rsidR="002A6676" w:rsidRPr="008D43C9" w:rsidRDefault="002A6676" w:rsidP="002A6676">
          <w:pPr>
            <w:rPr>
              <w:sz w:val="20"/>
              <w:szCs w:val="20"/>
            </w:rPr>
          </w:pPr>
          <w:r w:rsidRPr="008D43C9">
            <w:rPr>
              <w:sz w:val="20"/>
              <w:szCs w:val="20"/>
            </w:rPr>
            <w:t>Compétences travaillées</w:t>
          </w:r>
        </w:p>
        <w:p w:rsidR="002A6676" w:rsidRPr="008D43C9" w:rsidRDefault="002A6676" w:rsidP="002A6676">
          <w:pPr>
            <w:ind w:firstLine="708"/>
            <w:rPr>
              <w:b/>
            </w:rPr>
          </w:pPr>
        </w:p>
      </w:tc>
      <w:tc>
        <w:tcPr>
          <w:tcW w:w="7140" w:type="dxa"/>
          <w:vMerge w:val="restart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2A6676" w:rsidRPr="008D43C9" w:rsidRDefault="002A6676" w:rsidP="002A6676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eastAsia="Times New Roman" w:hAnsi="Neuropol" w:cstheme="minorHAnsi"/>
              <w:spacing w:val="20"/>
              <w:sz w:val="20"/>
              <w:szCs w:val="20"/>
            </w:rPr>
          </w:pPr>
          <w:r w:rsidRPr="008D43C9">
            <w:rPr>
              <w:rFonts w:ascii="Neuropol" w:eastAsia="Times New Roman" w:hAnsi="Neuropol" w:cstheme="minorHAnsi"/>
              <w:b/>
              <w:spacing w:val="20"/>
              <w:sz w:val="20"/>
              <w:szCs w:val="20"/>
            </w:rPr>
            <w:t>Séquence 4</w:t>
          </w:r>
        </w:p>
        <w:p w:rsidR="002A6676" w:rsidRPr="008D43C9" w:rsidRDefault="002A6676" w:rsidP="002A6676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eastAsia="Times New Roman" w:hAnsi="Neuropol" w:cstheme="minorHAnsi"/>
              <w:spacing w:val="20"/>
              <w:sz w:val="20"/>
              <w:szCs w:val="20"/>
            </w:rPr>
          </w:pPr>
          <w:r w:rsidRPr="008D43C9">
            <w:rPr>
              <w:rFonts w:ascii="Neuropol" w:eastAsia="Times New Roman" w:hAnsi="Neuropol" w:cstheme="minorHAnsi"/>
              <w:spacing w:val="20"/>
              <w:sz w:val="20"/>
              <w:szCs w:val="20"/>
            </w:rPr>
            <w:t>Analyse de la chaîne d’information</w:t>
          </w:r>
        </w:p>
      </w:tc>
      <w:tc>
        <w:tcPr>
          <w:tcW w:w="1570" w:type="dxa"/>
          <w:vMerge w:val="restart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hideMark/>
        </w:tcPr>
        <w:p w:rsidR="002A6676" w:rsidRPr="008D43C9" w:rsidRDefault="002A6676" w:rsidP="002A6676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color w:val="ED7D31" w:themeColor="accent2"/>
              <w:sz w:val="18"/>
              <w:szCs w:val="24"/>
            </w:rPr>
          </w:pPr>
          <w:r>
            <w:rPr>
              <w:rFonts w:ascii="Arial" w:eastAsia="Times New Roman" w:hAnsi="Arial" w:cs="Times New Roman"/>
              <w:noProof/>
              <w:sz w:val="18"/>
              <w:szCs w:val="24"/>
            </w:rPr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left:0;text-align:left;margin-left:12.05pt;margin-top:10.7pt;width:48pt;height:37.5pt;z-index:251661312;mso-position-horizontal-relative:text;mso-position-vertical-relative:text" wrapcoords="-338 0 -338 21168 21600 21168 21600 0 -338 0">
                <v:imagedata r:id="rId1" o:title=""/>
                <w10:wrap type="through"/>
              </v:shape>
              <o:OLEObject Type="Embed" ProgID="PBrush" ShapeID="_x0000_s2050" DrawAspect="Content" ObjectID="_1640519394" r:id="rId2"/>
            </w:object>
          </w:r>
          <w:r>
            <w:rPr>
              <w:rFonts w:ascii="Arial" w:eastAsia="Times New Roman" w:hAnsi="Arial" w:cstheme="minorHAnsi"/>
              <w:b/>
              <w:color w:val="ED7D31" w:themeColor="accent2"/>
              <w:sz w:val="18"/>
              <w:szCs w:val="24"/>
            </w:rPr>
            <w:t>T</w:t>
          </w:r>
          <w:r>
            <w:rPr>
              <w:rFonts w:ascii="Arial" w:eastAsia="Times New Roman" w:hAnsi="Arial" w:cstheme="minorHAnsi"/>
              <w:b/>
              <w:color w:val="ED7D31" w:themeColor="accent2"/>
              <w:sz w:val="18"/>
              <w:szCs w:val="24"/>
            </w:rPr>
            <w:t>P 1</w:t>
          </w:r>
        </w:p>
        <w:p w:rsidR="002A6676" w:rsidRPr="008D43C9" w:rsidRDefault="002A6676" w:rsidP="002A6676">
          <w:pPr>
            <w:tabs>
              <w:tab w:val="center" w:pos="4536"/>
              <w:tab w:val="right" w:pos="9072"/>
            </w:tabs>
            <w:spacing w:line="276" w:lineRule="auto"/>
            <w:rPr>
              <w:rFonts w:ascii="Arial" w:eastAsia="Times New Roman" w:hAnsi="Arial" w:cstheme="minorHAnsi"/>
              <w:b/>
              <w:color w:val="FF0000"/>
              <w:sz w:val="18"/>
              <w:szCs w:val="24"/>
            </w:rPr>
          </w:pPr>
        </w:p>
      </w:tc>
    </w:tr>
    <w:tr w:rsidR="002A6676" w:rsidRPr="008D43C9" w:rsidTr="002A6676">
      <w:trPr>
        <w:trHeight w:val="197"/>
      </w:trPr>
      <w:tc>
        <w:tcPr>
          <w:tcW w:w="2993" w:type="dxa"/>
          <w:gridSpan w:val="2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:rsidR="002A6676" w:rsidRPr="008D43C9" w:rsidRDefault="002A6676" w:rsidP="002A6676">
          <w:pPr>
            <w:tabs>
              <w:tab w:val="center" w:pos="1470"/>
            </w:tabs>
            <w:jc w:val="both"/>
          </w:pPr>
          <w:r w:rsidRPr="008D43C9">
            <w:rPr>
              <w:sz w:val="20"/>
              <w:szCs w:val="20"/>
            </w:rPr>
            <w:t>Connaissances visées</w:t>
          </w:r>
        </w:p>
        <w:p w:rsidR="002A6676" w:rsidRPr="008D43C9" w:rsidRDefault="002A6676" w:rsidP="002A6676">
          <w:pPr>
            <w:jc w:val="center"/>
            <w:rPr>
              <w:b/>
            </w:rPr>
          </w:pPr>
        </w:p>
      </w:tc>
      <w:tc>
        <w:tcPr>
          <w:tcW w:w="7140" w:type="dxa"/>
          <w:vMerge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2A6676" w:rsidRPr="008D43C9" w:rsidRDefault="002A6676" w:rsidP="002A6676">
          <w:pPr>
            <w:rPr>
              <w:rFonts w:ascii="Neuropol" w:eastAsia="Times New Roman" w:hAnsi="Neuropol" w:cstheme="minorHAnsi"/>
              <w:spacing w:val="20"/>
              <w:sz w:val="20"/>
              <w:szCs w:val="20"/>
            </w:rPr>
          </w:pPr>
        </w:p>
      </w:tc>
      <w:tc>
        <w:tcPr>
          <w:tcW w:w="1570" w:type="dxa"/>
          <w:vMerge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2A6676" w:rsidRPr="008D43C9" w:rsidRDefault="002A6676" w:rsidP="002A6676">
          <w:pPr>
            <w:rPr>
              <w:rFonts w:ascii="Arial" w:eastAsia="Times New Roman" w:hAnsi="Arial" w:cstheme="minorHAnsi"/>
              <w:b/>
              <w:color w:val="FF0000"/>
              <w:sz w:val="18"/>
              <w:szCs w:val="24"/>
            </w:rPr>
          </w:pPr>
        </w:p>
      </w:tc>
    </w:tr>
    <w:tr w:rsidR="002A6676" w:rsidRPr="008D43C9" w:rsidTr="002A6676">
      <w:trPr>
        <w:trHeight w:val="497"/>
      </w:trPr>
      <w:tc>
        <w:tcPr>
          <w:tcW w:w="1082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2A6676" w:rsidRPr="008D43C9" w:rsidRDefault="002A6676" w:rsidP="002A6676">
          <w:r w:rsidRPr="008D43C9">
            <w:t xml:space="preserve">Prérequis </w:t>
          </w:r>
        </w:p>
      </w:tc>
      <w:tc>
        <w:tcPr>
          <w:tcW w:w="1910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  <w:vAlign w:val="center"/>
        </w:tcPr>
        <w:p w:rsidR="002A6676" w:rsidRPr="008D43C9" w:rsidRDefault="002A6676" w:rsidP="002A6676"/>
      </w:tc>
      <w:tc>
        <w:tcPr>
          <w:tcW w:w="7140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2A6676" w:rsidRPr="008D43C9" w:rsidRDefault="002A6676" w:rsidP="002A6676">
          <w:pPr>
            <w:tabs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color w:val="943634"/>
              <w:sz w:val="18"/>
              <w:szCs w:val="24"/>
            </w:rPr>
          </w:pPr>
          <w:r w:rsidRPr="008D43C9">
            <w:rPr>
              <w:rFonts w:ascii="Arial" w:eastAsia="Times New Roman" w:hAnsi="Arial" w:cstheme="minorHAnsi"/>
              <w:b/>
              <w:color w:val="943634"/>
              <w:sz w:val="18"/>
              <w:szCs w:val="24"/>
            </w:rPr>
            <w:t>« Quelles sont les formes et caractéristiques de l'information ? »</w:t>
          </w:r>
        </w:p>
      </w:tc>
      <w:tc>
        <w:tcPr>
          <w:tcW w:w="1570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2A6676" w:rsidRPr="008D43C9" w:rsidRDefault="002A6676" w:rsidP="002A6676">
          <w:pPr>
            <w:tabs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sz w:val="18"/>
              <w:szCs w:val="24"/>
            </w:rPr>
          </w:pPr>
          <w:r w:rsidRPr="008D43C9">
            <w:rPr>
              <w:rFonts w:ascii="Arial" w:eastAsia="Times New Roman" w:hAnsi="Arial" w:cstheme="minorHAnsi"/>
              <w:b/>
              <w:spacing w:val="20"/>
              <w:sz w:val="18"/>
              <w:szCs w:val="18"/>
            </w:rPr>
            <w:t>1</w:t>
          </w:r>
          <w:r w:rsidRPr="008D43C9">
            <w:rPr>
              <w:rFonts w:ascii="Arial" w:eastAsia="Times New Roman" w:hAnsi="Arial" w:cstheme="minorHAnsi"/>
              <w:b/>
              <w:spacing w:val="20"/>
              <w:sz w:val="18"/>
              <w:szCs w:val="18"/>
              <w:vertAlign w:val="superscript"/>
            </w:rPr>
            <w:t>er</w:t>
          </w:r>
          <w:r w:rsidRPr="008D43C9">
            <w:rPr>
              <w:rFonts w:ascii="Arial" w:eastAsia="Times New Roman" w:hAnsi="Arial" w:cstheme="minorHAnsi"/>
              <w:b/>
              <w:spacing w:val="20"/>
              <w:sz w:val="18"/>
              <w:szCs w:val="18"/>
            </w:rPr>
            <w:t xml:space="preserve"> STI2D-</w:t>
          </w:r>
          <w:r w:rsidRPr="008D43C9">
            <w:rPr>
              <w:rFonts w:ascii="Arial" w:eastAsia="Times New Roman" w:hAnsi="Arial" w:cstheme="minorHAnsi"/>
              <w:b/>
              <w:color w:val="C00000"/>
              <w:spacing w:val="20"/>
              <w:sz w:val="18"/>
              <w:szCs w:val="18"/>
            </w:rPr>
            <w:t>I2D</w:t>
          </w:r>
        </w:p>
      </w:tc>
    </w:tr>
  </w:tbl>
  <w:p w:rsidR="002A6676" w:rsidRDefault="002A6676" w:rsidP="002A6676">
    <w:pPr>
      <w:pStyle w:val="En-tte"/>
      <w:ind w:left="426" w:firstLine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937DE"/>
    <w:multiLevelType w:val="hybridMultilevel"/>
    <w:tmpl w:val="7CAC3A42"/>
    <w:lvl w:ilvl="0" w:tplc="441406C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60D78"/>
    <w:multiLevelType w:val="hybridMultilevel"/>
    <w:tmpl w:val="94C6EB7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0113F"/>
    <w:multiLevelType w:val="hybridMultilevel"/>
    <w:tmpl w:val="6116E7EE"/>
    <w:lvl w:ilvl="0" w:tplc="2DEAB31E">
      <w:start w:val="1"/>
      <w:numFmt w:val="decimal"/>
      <w:lvlText w:val="%1."/>
      <w:lvlJc w:val="left"/>
      <w:pPr>
        <w:ind w:left="2160" w:hanging="360"/>
      </w:pPr>
      <w:rPr>
        <w:rFonts w:asciiTheme="minorHAnsi" w:eastAsiaTheme="minorHAnsi" w:hAnsiTheme="minorHAnsi" w:cstheme="minorBidi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3EF57336"/>
    <w:multiLevelType w:val="hybridMultilevel"/>
    <w:tmpl w:val="B64E5326"/>
    <w:lvl w:ilvl="0" w:tplc="2DEAB31E">
      <w:start w:val="1"/>
      <w:numFmt w:val="decimal"/>
      <w:lvlText w:val="%1."/>
      <w:lvlJc w:val="left"/>
      <w:pPr>
        <w:ind w:left="2160" w:hanging="360"/>
      </w:pPr>
      <w:rPr>
        <w:rFonts w:asciiTheme="minorHAnsi" w:eastAsiaTheme="minorHAnsi" w:hAnsiTheme="minorHAnsi" w:cstheme="minorBidi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41941ECB"/>
    <w:multiLevelType w:val="hybridMultilevel"/>
    <w:tmpl w:val="2442630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C4882"/>
    <w:multiLevelType w:val="hybridMultilevel"/>
    <w:tmpl w:val="B08C86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A2585"/>
    <w:multiLevelType w:val="hybridMultilevel"/>
    <w:tmpl w:val="B64E5326"/>
    <w:lvl w:ilvl="0" w:tplc="2DEAB31E">
      <w:start w:val="1"/>
      <w:numFmt w:val="decimal"/>
      <w:lvlText w:val="%1."/>
      <w:lvlJc w:val="left"/>
      <w:pPr>
        <w:ind w:left="2160" w:hanging="360"/>
      </w:pPr>
      <w:rPr>
        <w:rFonts w:asciiTheme="minorHAnsi" w:eastAsiaTheme="minorHAnsi" w:hAnsiTheme="minorHAnsi" w:cstheme="minorBidi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65577A81"/>
    <w:multiLevelType w:val="hybridMultilevel"/>
    <w:tmpl w:val="0FA0F19C"/>
    <w:lvl w:ilvl="0" w:tplc="4A8C5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676"/>
    <w:rsid w:val="000305A9"/>
    <w:rsid w:val="00042C47"/>
    <w:rsid w:val="00044578"/>
    <w:rsid w:val="000652C8"/>
    <w:rsid w:val="000818DB"/>
    <w:rsid w:val="000C551A"/>
    <w:rsid w:val="000D0624"/>
    <w:rsid w:val="00103866"/>
    <w:rsid w:val="0011091D"/>
    <w:rsid w:val="001B6792"/>
    <w:rsid w:val="001C22EC"/>
    <w:rsid w:val="001E0B5E"/>
    <w:rsid w:val="00212F39"/>
    <w:rsid w:val="00227CD1"/>
    <w:rsid w:val="002A6676"/>
    <w:rsid w:val="002D5060"/>
    <w:rsid w:val="002F10FD"/>
    <w:rsid w:val="00344DBA"/>
    <w:rsid w:val="00364A0A"/>
    <w:rsid w:val="00457166"/>
    <w:rsid w:val="004711AC"/>
    <w:rsid w:val="00505F66"/>
    <w:rsid w:val="005060B4"/>
    <w:rsid w:val="00517A52"/>
    <w:rsid w:val="00545F3D"/>
    <w:rsid w:val="00567CE7"/>
    <w:rsid w:val="005C35E6"/>
    <w:rsid w:val="006243D7"/>
    <w:rsid w:val="00670AFB"/>
    <w:rsid w:val="0067667E"/>
    <w:rsid w:val="006963E8"/>
    <w:rsid w:val="006C6ADC"/>
    <w:rsid w:val="006D0A65"/>
    <w:rsid w:val="006E4690"/>
    <w:rsid w:val="00713AB7"/>
    <w:rsid w:val="00735703"/>
    <w:rsid w:val="00784EF6"/>
    <w:rsid w:val="007955A6"/>
    <w:rsid w:val="007B1BC3"/>
    <w:rsid w:val="00812AF9"/>
    <w:rsid w:val="008170D6"/>
    <w:rsid w:val="008215F6"/>
    <w:rsid w:val="00877B5C"/>
    <w:rsid w:val="00895778"/>
    <w:rsid w:val="008A021A"/>
    <w:rsid w:val="008B08E5"/>
    <w:rsid w:val="008D1A2B"/>
    <w:rsid w:val="008D691F"/>
    <w:rsid w:val="00930082"/>
    <w:rsid w:val="00943F3C"/>
    <w:rsid w:val="00962DDD"/>
    <w:rsid w:val="00963354"/>
    <w:rsid w:val="00970955"/>
    <w:rsid w:val="0097300A"/>
    <w:rsid w:val="009741B2"/>
    <w:rsid w:val="009A6086"/>
    <w:rsid w:val="00A0306B"/>
    <w:rsid w:val="00A92960"/>
    <w:rsid w:val="00AA34C9"/>
    <w:rsid w:val="00AC0929"/>
    <w:rsid w:val="00AF5197"/>
    <w:rsid w:val="00B2272A"/>
    <w:rsid w:val="00B2642C"/>
    <w:rsid w:val="00B76473"/>
    <w:rsid w:val="00B76A05"/>
    <w:rsid w:val="00B77AA2"/>
    <w:rsid w:val="00B8206D"/>
    <w:rsid w:val="00BA2392"/>
    <w:rsid w:val="00BF079D"/>
    <w:rsid w:val="00C13FEF"/>
    <w:rsid w:val="00C81040"/>
    <w:rsid w:val="00C846EC"/>
    <w:rsid w:val="00C90897"/>
    <w:rsid w:val="00CD7B85"/>
    <w:rsid w:val="00CE5F81"/>
    <w:rsid w:val="00D27184"/>
    <w:rsid w:val="00D57712"/>
    <w:rsid w:val="00DC0726"/>
    <w:rsid w:val="00E25E66"/>
    <w:rsid w:val="00E27DB2"/>
    <w:rsid w:val="00E44284"/>
    <w:rsid w:val="00E534B9"/>
    <w:rsid w:val="00E8059E"/>
    <w:rsid w:val="00E87B8D"/>
    <w:rsid w:val="00EB2A67"/>
    <w:rsid w:val="00EB3F50"/>
    <w:rsid w:val="00EB61B8"/>
    <w:rsid w:val="00EE1A79"/>
    <w:rsid w:val="00FC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A738A21"/>
  <w15:chartTrackingRefBased/>
  <w15:docId w15:val="{637D4E68-237D-4489-830B-9D6E057E3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A6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6676"/>
  </w:style>
  <w:style w:type="paragraph" w:styleId="Pieddepage">
    <w:name w:val="footer"/>
    <w:basedOn w:val="Normal"/>
    <w:link w:val="PieddepageCar"/>
    <w:uiPriority w:val="99"/>
    <w:unhideWhenUsed/>
    <w:rsid w:val="002A6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A6676"/>
  </w:style>
  <w:style w:type="table" w:styleId="Grilledetableauclaire">
    <w:name w:val="Grid Table Light"/>
    <w:basedOn w:val="TableauNormal"/>
    <w:uiPriority w:val="40"/>
    <w:rsid w:val="002A6676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aragraphedeliste">
    <w:name w:val="List Paragraph"/>
    <w:basedOn w:val="Normal"/>
    <w:uiPriority w:val="34"/>
    <w:qFormat/>
    <w:rsid w:val="00962DDD"/>
    <w:pPr>
      <w:ind w:left="720"/>
      <w:contextualSpacing/>
    </w:pPr>
  </w:style>
  <w:style w:type="table" w:styleId="Grilledutableau">
    <w:name w:val="Table Grid"/>
    <w:basedOn w:val="TableauNormal"/>
    <w:uiPriority w:val="39"/>
    <w:rsid w:val="000D0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1">
    <w:name w:val="Plain Table 1"/>
    <w:basedOn w:val="TableauNormal"/>
    <w:uiPriority w:val="41"/>
    <w:rsid w:val="000D062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ansinterligne">
    <w:name w:val="No Spacing"/>
    <w:uiPriority w:val="1"/>
    <w:qFormat/>
    <w:rsid w:val="007955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AD6B4-370F-45D8-A6AE-E4E6FC494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4</Pages>
  <Words>490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Benhammou</dc:creator>
  <cp:keywords/>
  <dc:description/>
  <cp:lastModifiedBy>Mohamed Benhammou</cp:lastModifiedBy>
  <cp:revision>90</cp:revision>
  <dcterms:created xsi:type="dcterms:W3CDTF">2020-01-12T20:40:00Z</dcterms:created>
  <dcterms:modified xsi:type="dcterms:W3CDTF">2020-01-14T14:02:00Z</dcterms:modified>
</cp:coreProperties>
</file>